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D7201" w:rsidTr="00FF4ADC">
        <w:trPr>
          <w:trHeight w:val="753"/>
        </w:trPr>
        <w:tc>
          <w:tcPr>
            <w:tcW w:w="14516" w:type="dxa"/>
          </w:tcPr>
          <w:p w:rsidR="001D7201" w:rsidRPr="0047471A" w:rsidRDefault="001D7201" w:rsidP="00FF4ADC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1F26AF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 xml:space="preserve"> </w:t>
            </w:r>
            <w:r w:rsidRPr="0047471A">
              <w:rPr>
                <w:rFonts w:eastAsiaTheme="minorHAnsi"/>
                <w:sz w:val="32"/>
                <w:szCs w:val="32"/>
                <w:lang w:eastAsia="en-US"/>
              </w:rPr>
              <w:t>Samfunnsfag</w:t>
            </w:r>
            <w:r w:rsidRPr="0047471A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</w:p>
          <w:p w:rsidR="001D7201" w:rsidRPr="001F26AF" w:rsidRDefault="001D7201" w:rsidP="00FF4ADC">
            <w:pPr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1D7201" w:rsidTr="00FF4ADC">
        <w:trPr>
          <w:trHeight w:val="369"/>
        </w:trPr>
        <w:tc>
          <w:tcPr>
            <w:tcW w:w="14516" w:type="dxa"/>
          </w:tcPr>
          <w:p w:rsidR="001D7201" w:rsidRPr="001F26AF" w:rsidRDefault="001D7201" w:rsidP="00FF4ADC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 xml:space="preserve"> </w:t>
            </w:r>
            <w:r w:rsidRPr="0047471A">
              <w:rPr>
                <w:rFonts w:eastAsiaTheme="minorHAnsi"/>
                <w:sz w:val="32"/>
                <w:szCs w:val="32"/>
                <w:lang w:eastAsia="en-US"/>
              </w:rPr>
              <w:t>8.klasse</w:t>
            </w:r>
          </w:p>
        </w:tc>
      </w:tr>
      <w:tr w:rsidR="001D7201" w:rsidTr="00FF4ADC">
        <w:trPr>
          <w:trHeight w:val="384"/>
        </w:trPr>
        <w:tc>
          <w:tcPr>
            <w:tcW w:w="14516" w:type="dxa"/>
          </w:tcPr>
          <w:p w:rsidR="001D7201" w:rsidRPr="001F26AF" w:rsidRDefault="001D7201" w:rsidP="003052DE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Lærer: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3052DE" w:rsidRPr="00C73736">
              <w:rPr>
                <w:rFonts w:eastAsiaTheme="minorHAnsi"/>
                <w:sz w:val="32"/>
                <w:szCs w:val="32"/>
                <w:lang w:eastAsia="en-US"/>
              </w:rPr>
              <w:t>Harald Kyrre Wahl</w:t>
            </w:r>
          </w:p>
        </w:tc>
      </w:tr>
      <w:tr w:rsidR="001D7201" w:rsidTr="00FF4ADC">
        <w:trPr>
          <w:trHeight w:val="369"/>
        </w:trPr>
        <w:tc>
          <w:tcPr>
            <w:tcW w:w="14516" w:type="dxa"/>
          </w:tcPr>
          <w:p w:rsidR="001D7201" w:rsidRPr="000671D3" w:rsidRDefault="001D7201" w:rsidP="00FF4ADC">
            <w:pPr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0671D3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0671D3" w:rsidRPr="000671D3">
              <w:rPr>
                <w:rFonts w:eastAsiaTheme="minorHAnsi"/>
                <w:sz w:val="32"/>
                <w:szCs w:val="32"/>
                <w:lang w:eastAsia="en-US"/>
              </w:rPr>
              <w:t>august 2016</w:t>
            </w:r>
          </w:p>
        </w:tc>
      </w:tr>
    </w:tbl>
    <w:p w:rsidR="001D7201" w:rsidRPr="000B6DDC" w:rsidRDefault="001D7201" w:rsidP="001D7201">
      <w:pPr>
        <w:rPr>
          <w:rFonts w:ascii="Comic Sans MS" w:eastAsiaTheme="minorHAnsi" w:hAnsi="Comic Sans MS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1101"/>
        <w:gridCol w:w="2790"/>
        <w:gridCol w:w="3877"/>
        <w:gridCol w:w="3732"/>
        <w:gridCol w:w="2954"/>
      </w:tblGrid>
      <w:tr w:rsidR="001D7201" w:rsidTr="00300908">
        <w:trPr>
          <w:trHeight w:val="434"/>
        </w:trPr>
        <w:tc>
          <w:tcPr>
            <w:tcW w:w="1101" w:type="dxa"/>
            <w:shd w:val="clear" w:color="auto" w:fill="auto"/>
          </w:tcPr>
          <w:p w:rsidR="001D7201" w:rsidRPr="00151D9B" w:rsidRDefault="001D7201" w:rsidP="00FF4ADC">
            <w:pPr>
              <w:rPr>
                <w:b/>
                <w:color w:val="0070C0"/>
                <w:sz w:val="28"/>
                <w:szCs w:val="28"/>
              </w:rPr>
            </w:pPr>
            <w:r w:rsidRPr="00151D9B"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2790" w:type="dxa"/>
            <w:shd w:val="clear" w:color="auto" w:fill="auto"/>
          </w:tcPr>
          <w:p w:rsidR="001D7201" w:rsidRPr="00151D9B" w:rsidRDefault="001D7201" w:rsidP="00FF4ADC">
            <w:pPr>
              <w:rPr>
                <w:b/>
                <w:color w:val="0070C0"/>
                <w:sz w:val="28"/>
                <w:szCs w:val="28"/>
              </w:rPr>
            </w:pPr>
            <w:r w:rsidRPr="00151D9B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3877" w:type="dxa"/>
            <w:shd w:val="clear" w:color="auto" w:fill="auto"/>
          </w:tcPr>
          <w:p w:rsidR="001D7201" w:rsidRPr="00151D9B" w:rsidRDefault="001D7201" w:rsidP="00FF4ADC">
            <w:pPr>
              <w:rPr>
                <w:b/>
                <w:color w:val="0070C0"/>
                <w:sz w:val="28"/>
                <w:szCs w:val="28"/>
              </w:rPr>
            </w:pPr>
            <w:r w:rsidRPr="00151D9B">
              <w:rPr>
                <w:b/>
                <w:color w:val="0070C0"/>
                <w:sz w:val="28"/>
                <w:szCs w:val="28"/>
              </w:rPr>
              <w:t>Mål:</w:t>
            </w:r>
          </w:p>
        </w:tc>
        <w:tc>
          <w:tcPr>
            <w:tcW w:w="3732" w:type="dxa"/>
            <w:shd w:val="clear" w:color="auto" w:fill="auto"/>
          </w:tcPr>
          <w:p w:rsidR="001D7201" w:rsidRPr="00151D9B" w:rsidRDefault="001D7201" w:rsidP="00FF4ADC">
            <w:pPr>
              <w:rPr>
                <w:b/>
                <w:color w:val="0070C0"/>
                <w:sz w:val="28"/>
                <w:szCs w:val="28"/>
              </w:rPr>
            </w:pPr>
            <w:r w:rsidRPr="00151D9B">
              <w:rPr>
                <w:b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2954" w:type="dxa"/>
            <w:shd w:val="clear" w:color="auto" w:fill="auto"/>
          </w:tcPr>
          <w:p w:rsidR="001D7201" w:rsidRPr="00151D9B" w:rsidRDefault="001D7201" w:rsidP="00FF4ADC">
            <w:pPr>
              <w:rPr>
                <w:b/>
                <w:color w:val="0070C0"/>
                <w:sz w:val="28"/>
                <w:szCs w:val="28"/>
              </w:rPr>
            </w:pPr>
            <w:r w:rsidRPr="00151D9B">
              <w:rPr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C73736" w:rsidRPr="00C73736" w:rsidTr="00300908">
        <w:trPr>
          <w:trHeight w:val="434"/>
        </w:trPr>
        <w:tc>
          <w:tcPr>
            <w:tcW w:w="1101" w:type="dxa"/>
            <w:shd w:val="clear" w:color="auto" w:fill="auto"/>
          </w:tcPr>
          <w:p w:rsidR="00C73736" w:rsidRPr="0047471A" w:rsidRDefault="00C73736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2790" w:type="dxa"/>
            <w:shd w:val="clear" w:color="auto" w:fill="auto"/>
          </w:tcPr>
          <w:p w:rsidR="006B1667" w:rsidRPr="006B1667" w:rsidRDefault="006B1667" w:rsidP="00C737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1667">
              <w:rPr>
                <w:rFonts w:asciiTheme="minorHAnsi" w:hAnsiTheme="minorHAnsi" w:cstheme="minorHAnsi"/>
                <w:b/>
                <w:sz w:val="22"/>
                <w:szCs w:val="22"/>
              </w:rPr>
              <w:t>Samfunnsfag generelt</w:t>
            </w:r>
          </w:p>
          <w:p w:rsidR="00C73736" w:rsidRPr="0047471A" w:rsidRDefault="00C73736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Introduksjon til faget</w:t>
            </w:r>
          </w:p>
        </w:tc>
        <w:tc>
          <w:tcPr>
            <w:tcW w:w="3877" w:type="dxa"/>
            <w:shd w:val="clear" w:color="auto" w:fill="auto"/>
          </w:tcPr>
          <w:p w:rsidR="00C73736" w:rsidRPr="0047471A" w:rsidRDefault="00C73736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Bevisstgjøring rundt forventninger og fagets innhold.</w:t>
            </w:r>
          </w:p>
          <w:p w:rsidR="00C73736" w:rsidRPr="0047471A" w:rsidRDefault="00C73736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2" w:type="dxa"/>
            <w:shd w:val="clear" w:color="auto" w:fill="auto"/>
          </w:tcPr>
          <w:p w:rsidR="00C73736" w:rsidRPr="0047471A" w:rsidRDefault="00C73736" w:rsidP="0047471A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Samtaler om faget</w:t>
            </w:r>
          </w:p>
          <w:p w:rsidR="00C73736" w:rsidRPr="0047471A" w:rsidRDefault="00C73736" w:rsidP="0047471A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Oppgaver til pensumboka som skal bidra til overblikk av pensum.</w:t>
            </w:r>
          </w:p>
        </w:tc>
        <w:tc>
          <w:tcPr>
            <w:tcW w:w="2954" w:type="dxa"/>
            <w:shd w:val="clear" w:color="auto" w:fill="auto"/>
          </w:tcPr>
          <w:p w:rsidR="00C73736" w:rsidRPr="0047471A" w:rsidRDefault="00C73736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736" w:rsidRPr="00C73736" w:rsidTr="00300908">
        <w:trPr>
          <w:trHeight w:val="434"/>
        </w:trPr>
        <w:tc>
          <w:tcPr>
            <w:tcW w:w="1101" w:type="dxa"/>
            <w:shd w:val="clear" w:color="auto" w:fill="auto"/>
          </w:tcPr>
          <w:p w:rsidR="00C73736" w:rsidRPr="0047471A" w:rsidRDefault="00C73736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6A2F12" w:rsidRPr="0047471A">
              <w:rPr>
                <w:rFonts w:asciiTheme="minorHAnsi" w:hAnsiTheme="minorHAnsi" w:cstheme="minorHAnsi"/>
                <w:sz w:val="22"/>
                <w:szCs w:val="22"/>
              </w:rPr>
              <w:t xml:space="preserve"> – 37 </w:t>
            </w:r>
          </w:p>
        </w:tc>
        <w:tc>
          <w:tcPr>
            <w:tcW w:w="2790" w:type="dxa"/>
            <w:shd w:val="clear" w:color="auto" w:fill="auto"/>
          </w:tcPr>
          <w:p w:rsidR="008446FC" w:rsidRPr="0047471A" w:rsidRDefault="008446FC" w:rsidP="00C737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b/>
                <w:sz w:val="22"/>
                <w:szCs w:val="22"/>
              </w:rPr>
              <w:t>Geografi</w:t>
            </w:r>
          </w:p>
          <w:p w:rsidR="008446FC" w:rsidRPr="0047471A" w:rsidRDefault="008446FC" w:rsidP="00C73736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Hva er geografi?</w:t>
            </w:r>
          </w:p>
          <w:p w:rsidR="008446FC" w:rsidRPr="0047471A" w:rsidRDefault="008446FC" w:rsidP="00C73736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Det uendelige verdensrommet</w:t>
            </w:r>
          </w:p>
          <w:p w:rsidR="006A2F12" w:rsidRPr="0047471A" w:rsidRDefault="006A2F12" w:rsidP="00C73736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Sola, jorda og månen</w:t>
            </w:r>
          </w:p>
        </w:tc>
        <w:tc>
          <w:tcPr>
            <w:tcW w:w="3877" w:type="dxa"/>
            <w:shd w:val="clear" w:color="auto" w:fill="auto"/>
          </w:tcPr>
          <w:p w:rsidR="00C73736" w:rsidRPr="0047471A" w:rsidRDefault="008446FC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Eleven skal kunne gjøre greie for indre og ytre krefter på jorda […]</w:t>
            </w:r>
          </w:p>
          <w:p w:rsidR="008446FC" w:rsidRPr="0047471A" w:rsidRDefault="008446FC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 xml:space="preserve">Eleven skal tilegne seg studietekniske ferdigheter – notatteknikk. </w:t>
            </w:r>
          </w:p>
        </w:tc>
        <w:tc>
          <w:tcPr>
            <w:tcW w:w="3732" w:type="dxa"/>
            <w:shd w:val="clear" w:color="auto" w:fill="auto"/>
          </w:tcPr>
          <w:p w:rsidR="00C73736" w:rsidRPr="0047471A" w:rsidRDefault="008446FC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Samtale om emnet.</w:t>
            </w:r>
          </w:p>
          <w:p w:rsidR="008446FC" w:rsidRPr="000D002B" w:rsidRDefault="008446FC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0D002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Lese tekst og ta notater (disposisjonsnotat).</w:t>
            </w:r>
          </w:p>
          <w:p w:rsidR="008446FC" w:rsidRPr="0047471A" w:rsidRDefault="006A2F12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 xml:space="preserve">Vi tegner og </w:t>
            </w:r>
            <w:r w:rsidR="00347BC3" w:rsidRPr="0047471A">
              <w:rPr>
                <w:rFonts w:asciiTheme="minorHAnsi" w:hAnsiTheme="minorHAnsi" w:cstheme="minorHAnsi"/>
                <w:sz w:val="22"/>
                <w:szCs w:val="22"/>
              </w:rPr>
              <w:t>illustrerer planeter. Vi illustrerer sola og månens påvirkning på jordkloden og havet</w:t>
            </w: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54" w:type="dxa"/>
            <w:shd w:val="clear" w:color="auto" w:fill="auto"/>
          </w:tcPr>
          <w:p w:rsidR="00C73736" w:rsidRPr="0047471A" w:rsidRDefault="008446FC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Lekser.</w:t>
            </w:r>
          </w:p>
          <w:p w:rsidR="006A2F12" w:rsidRPr="0047471A" w:rsidRDefault="007C6C3B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71D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Kapittelp</w:t>
            </w:r>
            <w:r w:rsidR="006A2F12" w:rsidRPr="000671D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røve</w:t>
            </w:r>
            <w:r w:rsidR="006A2F12" w:rsidRPr="0047471A">
              <w:rPr>
                <w:rFonts w:asciiTheme="minorHAnsi" w:hAnsiTheme="minorHAnsi" w:cstheme="minorHAnsi"/>
                <w:sz w:val="22"/>
                <w:szCs w:val="22"/>
              </w:rPr>
              <w:t>, uke 38 mandag 19.09.16</w:t>
            </w:r>
          </w:p>
        </w:tc>
      </w:tr>
      <w:tr w:rsidR="006A2F12" w:rsidRPr="00C73736" w:rsidTr="00300908">
        <w:trPr>
          <w:trHeight w:val="434"/>
        </w:trPr>
        <w:tc>
          <w:tcPr>
            <w:tcW w:w="1101" w:type="dxa"/>
            <w:shd w:val="clear" w:color="auto" w:fill="auto"/>
          </w:tcPr>
          <w:p w:rsidR="006A2F12" w:rsidRPr="0047471A" w:rsidRDefault="006A2F12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  <w:r w:rsidR="00347BC3" w:rsidRPr="0047471A">
              <w:rPr>
                <w:rFonts w:asciiTheme="minorHAnsi" w:hAnsiTheme="minorHAnsi" w:cstheme="minorHAnsi"/>
                <w:sz w:val="22"/>
                <w:szCs w:val="22"/>
              </w:rPr>
              <w:t xml:space="preserve"> – 41</w:t>
            </w:r>
          </w:p>
          <w:p w:rsidR="00347BC3" w:rsidRPr="0047471A" w:rsidRDefault="00347BC3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7BC3" w:rsidRPr="0047471A" w:rsidRDefault="00347BC3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 xml:space="preserve">Høstferie </w:t>
            </w:r>
          </w:p>
          <w:p w:rsidR="00347BC3" w:rsidRPr="0047471A" w:rsidRDefault="00347BC3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uke 40</w:t>
            </w:r>
          </w:p>
        </w:tc>
        <w:tc>
          <w:tcPr>
            <w:tcW w:w="2790" w:type="dxa"/>
            <w:shd w:val="clear" w:color="auto" w:fill="auto"/>
          </w:tcPr>
          <w:p w:rsidR="006A2F12" w:rsidRPr="0047471A" w:rsidRDefault="006A2F12" w:rsidP="006A2F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b/>
                <w:sz w:val="22"/>
                <w:szCs w:val="22"/>
              </w:rPr>
              <w:t>Geografi</w:t>
            </w:r>
          </w:p>
          <w:p w:rsidR="006A2F12" w:rsidRPr="0047471A" w:rsidRDefault="006A2F12" w:rsidP="006A2F12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Globus og kart</w:t>
            </w:r>
          </w:p>
        </w:tc>
        <w:tc>
          <w:tcPr>
            <w:tcW w:w="3877" w:type="dxa"/>
            <w:shd w:val="clear" w:color="auto" w:fill="auto"/>
          </w:tcPr>
          <w:p w:rsidR="006A2F12" w:rsidRPr="0047471A" w:rsidRDefault="006A2F12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 xml:space="preserve">Eleven skal lese, tolke og bruke papirbaserte […] kart, målestokk og karttegn. </w:t>
            </w:r>
          </w:p>
          <w:p w:rsidR="006A2F12" w:rsidRPr="0047471A" w:rsidRDefault="006A2F12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Historien om kart, hvordan overføre en rund</w:t>
            </w:r>
            <w:r w:rsidR="00347BC3" w:rsidRPr="004747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 xml:space="preserve">planet til en flate, tidssoner, </w:t>
            </w:r>
            <w:r w:rsidR="00347BC3" w:rsidRPr="0047471A">
              <w:rPr>
                <w:rFonts w:asciiTheme="minorHAnsi" w:hAnsiTheme="minorHAnsi" w:cstheme="minorHAnsi"/>
                <w:sz w:val="22"/>
                <w:szCs w:val="22"/>
              </w:rPr>
              <w:t>Lengdegrader og breddegrader, inndeling av jordkloden, hvordan bruke kart.</w:t>
            </w:r>
          </w:p>
        </w:tc>
        <w:tc>
          <w:tcPr>
            <w:tcW w:w="3732" w:type="dxa"/>
            <w:shd w:val="clear" w:color="auto" w:fill="auto"/>
          </w:tcPr>
          <w:p w:rsidR="006A2F12" w:rsidRPr="0047471A" w:rsidRDefault="006A2F12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Samtale om emnet</w:t>
            </w:r>
          </w:p>
          <w:p w:rsidR="006A2F12" w:rsidRPr="000D002B" w:rsidRDefault="006A2F12" w:rsidP="006A2F12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0D002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Lese tekst og ta notater.</w:t>
            </w:r>
          </w:p>
          <w:p w:rsidR="006A2F12" w:rsidRPr="000D002B" w:rsidRDefault="006A2F12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0D002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V</w:t>
            </w:r>
            <w:r w:rsidR="00347BC3" w:rsidRPr="000D002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i bruker kart (studerer kart, </w:t>
            </w:r>
            <w:proofErr w:type="spellStart"/>
            <w:r w:rsidR="00347BC3" w:rsidRPr="000D002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tolker</w:t>
            </w:r>
            <w:proofErr w:type="spellEnd"/>
            <w:r w:rsidR="00347BC3" w:rsidRPr="000D002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kart, bruker kart – finne kjennemerker med bruk av infokart for Båtsfjord kommune og vi leiter i atlas og bruker </w:t>
            </w:r>
            <w:proofErr w:type="spellStart"/>
            <w:r w:rsidR="00347BC3" w:rsidRPr="000D002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koordinater</w:t>
            </w:r>
            <w:proofErr w:type="spellEnd"/>
            <w:r w:rsidR="00347BC3" w:rsidRPr="000D002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).</w:t>
            </w:r>
          </w:p>
        </w:tc>
        <w:tc>
          <w:tcPr>
            <w:tcW w:w="2954" w:type="dxa"/>
            <w:shd w:val="clear" w:color="auto" w:fill="auto"/>
          </w:tcPr>
          <w:p w:rsidR="006A2F12" w:rsidRPr="0047471A" w:rsidRDefault="00347BC3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 xml:space="preserve">Løpende vurdering og tilbakemelding i </w:t>
            </w:r>
            <w:r w:rsidR="006B1667">
              <w:rPr>
                <w:rFonts w:asciiTheme="minorHAnsi" w:hAnsiTheme="minorHAnsi" w:cstheme="minorHAnsi"/>
                <w:sz w:val="22"/>
                <w:szCs w:val="22"/>
              </w:rPr>
              <w:t>samband med undervisning og oppgaveløsning</w:t>
            </w: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7BC3" w:rsidRPr="00C73736" w:rsidTr="00300908">
        <w:trPr>
          <w:trHeight w:val="434"/>
        </w:trPr>
        <w:tc>
          <w:tcPr>
            <w:tcW w:w="1101" w:type="dxa"/>
            <w:shd w:val="clear" w:color="auto" w:fill="auto"/>
          </w:tcPr>
          <w:p w:rsidR="00347BC3" w:rsidRPr="0047471A" w:rsidRDefault="00347BC3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41 – 43</w:t>
            </w:r>
          </w:p>
        </w:tc>
        <w:tc>
          <w:tcPr>
            <w:tcW w:w="2790" w:type="dxa"/>
            <w:shd w:val="clear" w:color="auto" w:fill="auto"/>
          </w:tcPr>
          <w:p w:rsidR="00347BC3" w:rsidRPr="0047471A" w:rsidRDefault="00347BC3" w:rsidP="006A2F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b/>
                <w:sz w:val="22"/>
                <w:szCs w:val="22"/>
              </w:rPr>
              <w:t>Geografi</w:t>
            </w:r>
            <w:r w:rsidR="00B748B9">
              <w:rPr>
                <w:rFonts w:asciiTheme="minorHAnsi" w:hAnsiTheme="minorHAnsi" w:cstheme="minorHAnsi"/>
                <w:b/>
                <w:sz w:val="22"/>
                <w:szCs w:val="22"/>
              </w:rPr>
              <w:t>/utforskeren</w:t>
            </w:r>
          </w:p>
          <w:p w:rsidR="00347BC3" w:rsidRPr="000D002B" w:rsidRDefault="00347BC3" w:rsidP="00347BC3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0D002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Prosjekt</w:t>
            </w:r>
            <w:r w:rsidR="0047471A" w:rsidRPr="000D002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i samarbeid med naturfag.</w:t>
            </w:r>
          </w:p>
          <w:p w:rsidR="0047471A" w:rsidRPr="0047471A" w:rsidRDefault="0047471A" w:rsidP="0047471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471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Emner:</w:t>
            </w:r>
            <w:r w:rsidRPr="004747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Jordas indre krefter, Store natur-katastrofer, Natur og samfunn på kollisjonskurs, Det uendelige verdens-rommet, Sola, jorda og månen.</w:t>
            </w:r>
          </w:p>
        </w:tc>
        <w:tc>
          <w:tcPr>
            <w:tcW w:w="3877" w:type="dxa"/>
            <w:shd w:val="clear" w:color="auto" w:fill="auto"/>
          </w:tcPr>
          <w:p w:rsidR="00347BC3" w:rsidRPr="0047471A" w:rsidRDefault="00B748B9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Eleven skal skrive samfunnsfaglig tekster med presis bruk av fagbegreper […]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kildehenvisninger.</w:t>
            </w:r>
          </w:p>
        </w:tc>
        <w:tc>
          <w:tcPr>
            <w:tcW w:w="3732" w:type="dxa"/>
            <w:shd w:val="clear" w:color="auto" w:fill="auto"/>
          </w:tcPr>
          <w:p w:rsidR="00347BC3" w:rsidRPr="0047471A" w:rsidRDefault="00B748B9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Gruppearbeid 2-3 elever per gruppe, selvstendig arbeid, bruke ulike kilder for å finne relevant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informasjon til sitt emne. </w:t>
            </w:r>
          </w:p>
        </w:tc>
        <w:tc>
          <w:tcPr>
            <w:tcW w:w="2954" w:type="dxa"/>
            <w:shd w:val="clear" w:color="auto" w:fill="auto"/>
          </w:tcPr>
          <w:p w:rsidR="00347BC3" w:rsidRPr="0047471A" w:rsidRDefault="007C6C3B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Karakter på </w:t>
            </w:r>
            <w:r w:rsidRPr="000671D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fremlegg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power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presentasjon</w:t>
            </w:r>
          </w:p>
        </w:tc>
      </w:tr>
      <w:tr w:rsidR="006B1667" w:rsidRPr="00C73736" w:rsidTr="00300908">
        <w:trPr>
          <w:trHeight w:val="434"/>
        </w:trPr>
        <w:tc>
          <w:tcPr>
            <w:tcW w:w="1101" w:type="dxa"/>
            <w:shd w:val="clear" w:color="auto" w:fill="auto"/>
          </w:tcPr>
          <w:p w:rsidR="006B1667" w:rsidRPr="0047471A" w:rsidRDefault="006B1667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 –</w:t>
            </w:r>
            <w:r w:rsidR="00E313EF">
              <w:rPr>
                <w:rFonts w:asciiTheme="minorHAnsi" w:hAnsiTheme="minorHAnsi" w:cstheme="minorHAnsi"/>
                <w:sz w:val="22"/>
                <w:szCs w:val="22"/>
              </w:rPr>
              <w:t xml:space="preserve"> 46</w:t>
            </w:r>
          </w:p>
        </w:tc>
        <w:tc>
          <w:tcPr>
            <w:tcW w:w="2790" w:type="dxa"/>
            <w:shd w:val="clear" w:color="auto" w:fill="auto"/>
          </w:tcPr>
          <w:p w:rsidR="006B1667" w:rsidRDefault="006B1667" w:rsidP="006A2F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Geografi</w:t>
            </w:r>
          </w:p>
          <w:p w:rsidR="006B1667" w:rsidRDefault="006B1667" w:rsidP="006B1667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Luftlaget rundt oss</w:t>
            </w:r>
          </w:p>
          <w:p w:rsidR="006B1667" w:rsidRDefault="006B1667" w:rsidP="006B1667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Høytrykk, lavtrykk og vind</w:t>
            </w:r>
          </w:p>
          <w:p w:rsidR="006B1667" w:rsidRDefault="006B1667" w:rsidP="006B1667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Regn og snø</w:t>
            </w:r>
          </w:p>
          <w:p w:rsidR="00E313EF" w:rsidRPr="006B1667" w:rsidRDefault="00E313EF" w:rsidP="006B1667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livsviktige vannet</w:t>
            </w:r>
          </w:p>
        </w:tc>
        <w:tc>
          <w:tcPr>
            <w:tcW w:w="3877" w:type="dxa"/>
            <w:shd w:val="clear" w:color="auto" w:fill="auto"/>
          </w:tcPr>
          <w:p w:rsidR="00FC281D" w:rsidRPr="00FC281D" w:rsidRDefault="00FC281D" w:rsidP="00FC281D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281D">
              <w:rPr>
                <w:rFonts w:asciiTheme="minorHAnsi" w:hAnsiTheme="minorHAnsi" w:cstheme="minorHAnsi"/>
                <w:sz w:val="22"/>
                <w:szCs w:val="22"/>
              </w:rPr>
              <w:t>Eleven skal kunne gjøre greie for […] bevegelser i luftmassene, kretsløpet til vannet, vær […]</w:t>
            </w:r>
            <w:r w:rsidR="00E313EF">
              <w:rPr>
                <w:rFonts w:asciiTheme="minorHAnsi" w:hAnsiTheme="minorHAnsi" w:cstheme="minorHAnsi"/>
                <w:sz w:val="22"/>
                <w:szCs w:val="22"/>
              </w:rPr>
              <w:t xml:space="preserve"> og drøfte sammenhengene mellom natur og samfunn.</w:t>
            </w:r>
          </w:p>
          <w:p w:rsidR="00FC281D" w:rsidRPr="00FC281D" w:rsidRDefault="00FC281D" w:rsidP="00FC281D">
            <w:pPr>
              <w:pStyle w:val="Listeavsnitt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281D">
              <w:rPr>
                <w:rFonts w:asciiTheme="minorHAnsi" w:hAnsiTheme="minorHAnsi" w:cstheme="minorHAnsi"/>
                <w:sz w:val="22"/>
                <w:szCs w:val="22"/>
              </w:rPr>
              <w:t>Atmosfæren, vær og klima og vind.</w:t>
            </w:r>
          </w:p>
          <w:p w:rsidR="00FC281D" w:rsidRPr="00FC281D" w:rsidRDefault="00FC281D" w:rsidP="00FC281D">
            <w:pPr>
              <w:pStyle w:val="Listeavsnitt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281D">
              <w:rPr>
                <w:rFonts w:asciiTheme="minorHAnsi" w:hAnsiTheme="minorHAnsi" w:cstheme="minorHAnsi"/>
                <w:sz w:val="22"/>
                <w:szCs w:val="22"/>
              </w:rPr>
              <w:t>Høytrykk og lavtrykk og vind.</w:t>
            </w:r>
          </w:p>
          <w:p w:rsidR="006B1667" w:rsidRDefault="00FC281D" w:rsidP="00FC281D">
            <w:pPr>
              <w:pStyle w:val="Listeavsnitt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281D">
              <w:rPr>
                <w:rFonts w:asciiTheme="minorHAnsi" w:hAnsiTheme="minorHAnsi" w:cstheme="minorHAnsi"/>
                <w:sz w:val="22"/>
                <w:szCs w:val="22"/>
              </w:rPr>
              <w:t>Skyer, vann, varmluft stiger, regn og tordenvær.</w:t>
            </w:r>
          </w:p>
          <w:p w:rsidR="00E313EF" w:rsidRDefault="00E313EF" w:rsidP="00FC281D">
            <w:pPr>
              <w:pStyle w:val="Listeavsnitt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Vannet går i kretsløp, Hvor er vannet, Vann og forurensning</w:t>
            </w:r>
          </w:p>
        </w:tc>
        <w:tc>
          <w:tcPr>
            <w:tcW w:w="3732" w:type="dxa"/>
            <w:shd w:val="clear" w:color="auto" w:fill="auto"/>
          </w:tcPr>
          <w:p w:rsidR="006B1667" w:rsidRDefault="00E313EF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Samtale om emnet</w:t>
            </w:r>
          </w:p>
          <w:p w:rsidR="00E313EF" w:rsidRDefault="00E313EF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Lese tekst og ta notater</w:t>
            </w:r>
          </w:p>
          <w:p w:rsidR="00E313EF" w:rsidRDefault="00E313EF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 tegner og illustrerer </w:t>
            </w:r>
          </w:p>
          <w:p w:rsidR="00B0285C" w:rsidRDefault="00300908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 ser film, </w:t>
            </w:r>
            <w:hyperlink r:id="rId7" w:history="1">
              <w:r w:rsidRPr="00300908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«</w:t>
              </w:r>
              <w:r w:rsidR="00F56D68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Eventyr</w:t>
              </w:r>
              <w:r w:rsidRPr="00300908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jenter»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56D68">
              <w:rPr>
                <w:rFonts w:asciiTheme="minorHAnsi" w:hAnsiTheme="minorHAnsi" w:cstheme="minorHAnsi"/>
                <w:sz w:val="22"/>
                <w:szCs w:val="22"/>
              </w:rPr>
              <w:t>(5:6), og diskuterer hvorfor vi må ta hensyn til været.</w:t>
            </w:r>
          </w:p>
          <w:p w:rsidR="00300908" w:rsidRPr="00300908" w:rsidRDefault="00300908" w:rsidP="003009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:rsidR="00E313EF" w:rsidRDefault="00E313EF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Lekser</w:t>
            </w:r>
          </w:p>
          <w:p w:rsidR="000671D3" w:rsidRDefault="000671D3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Diskusjon i klasserommet og l</w:t>
            </w: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 xml:space="preserve">øpende vurdering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samband med undervisning og oppgaveløsning</w:t>
            </w: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B1667" w:rsidRDefault="00E313EF" w:rsidP="008446F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71D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Kapittelprøve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uke 46 </w:t>
            </w:r>
            <w:r w:rsidR="00F56D68">
              <w:rPr>
                <w:rFonts w:asciiTheme="minorHAnsi" w:hAnsiTheme="minorHAnsi" w:cstheme="minorHAnsi"/>
                <w:sz w:val="22"/>
                <w:szCs w:val="22"/>
              </w:rPr>
              <w:t>fredag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6D6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.11.16</w:t>
            </w:r>
          </w:p>
        </w:tc>
      </w:tr>
      <w:tr w:rsidR="00300908" w:rsidRPr="00C73736" w:rsidTr="00300908">
        <w:trPr>
          <w:trHeight w:val="434"/>
        </w:trPr>
        <w:tc>
          <w:tcPr>
            <w:tcW w:w="1101" w:type="dxa"/>
            <w:shd w:val="clear" w:color="auto" w:fill="auto"/>
          </w:tcPr>
          <w:p w:rsidR="00300908" w:rsidRDefault="00F56D68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47 </w:t>
            </w:r>
            <w:r w:rsidR="000D002B">
              <w:rPr>
                <w:rFonts w:asciiTheme="minorHAnsi" w:hAnsiTheme="minorHAnsi" w:cstheme="minorHAnsi"/>
                <w:sz w:val="22"/>
                <w:szCs w:val="22"/>
              </w:rPr>
              <w:t xml:space="preserve">– 48 </w:t>
            </w:r>
          </w:p>
        </w:tc>
        <w:tc>
          <w:tcPr>
            <w:tcW w:w="2790" w:type="dxa"/>
            <w:shd w:val="clear" w:color="auto" w:fill="auto"/>
          </w:tcPr>
          <w:p w:rsidR="00300908" w:rsidRDefault="00F56D68" w:rsidP="006A2F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Geografi</w:t>
            </w:r>
          </w:p>
          <w:p w:rsidR="00F56D68" w:rsidRDefault="00F56D68" w:rsidP="00F56D6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Jordas indre krefter</w:t>
            </w:r>
          </w:p>
          <w:p w:rsidR="000D002B" w:rsidRPr="000D002B" w:rsidRDefault="00F56D68" w:rsidP="000D002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Store katastrofer</w:t>
            </w:r>
          </w:p>
          <w:p w:rsidR="000D002B" w:rsidRDefault="000D002B" w:rsidP="000D002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Forvitring og erosjon</w:t>
            </w:r>
          </w:p>
          <w:p w:rsidR="000D002B" w:rsidRPr="00F56D68" w:rsidRDefault="000D002B" w:rsidP="000D002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Isen arbeider</w:t>
            </w:r>
          </w:p>
        </w:tc>
        <w:tc>
          <w:tcPr>
            <w:tcW w:w="3877" w:type="dxa"/>
            <w:shd w:val="clear" w:color="auto" w:fill="auto"/>
          </w:tcPr>
          <w:p w:rsidR="00300908" w:rsidRDefault="000D002B" w:rsidP="000D002B">
            <w:pPr>
              <w:numPr>
                <w:ilvl w:val="0"/>
                <w:numId w:val="7"/>
              </w:numPr>
              <w:shd w:val="clear" w:color="auto" w:fill="FFFFFF"/>
              <w:spacing w:before="48"/>
              <w:rPr>
                <w:rFonts w:asciiTheme="minorHAnsi" w:hAnsiTheme="minorHAnsi" w:cs="Helvetica"/>
                <w:sz w:val="22"/>
                <w:szCs w:val="22"/>
                <w:lang w:val="nn-NO"/>
              </w:rPr>
            </w:pPr>
            <w:r w:rsidRPr="000D002B">
              <w:rPr>
                <w:rFonts w:asciiTheme="minorHAnsi" w:hAnsiTheme="minorHAnsi" w:cs="Helvetica"/>
                <w:sz w:val="22"/>
                <w:szCs w:val="22"/>
                <w:lang w:val="nn-NO"/>
              </w:rPr>
              <w:t>Eleven skal kunne gjere greie for indre og ytre krefter på jorda […</w:t>
            </w:r>
            <w:r>
              <w:rPr>
                <w:rFonts w:asciiTheme="minorHAnsi" w:hAnsiTheme="minorHAnsi" w:cs="Helvetica"/>
                <w:sz w:val="22"/>
                <w:szCs w:val="22"/>
                <w:lang w:val="nn-NO"/>
              </w:rPr>
              <w:t xml:space="preserve">] </w:t>
            </w:r>
            <w:r w:rsidRPr="000D002B">
              <w:rPr>
                <w:rFonts w:asciiTheme="minorHAnsi" w:hAnsiTheme="minorHAnsi" w:cs="Helvetica"/>
                <w:sz w:val="22"/>
                <w:szCs w:val="22"/>
                <w:lang w:val="nn-NO"/>
              </w:rPr>
              <w:t>og drøfte samanhengar mellom natur og samfunn</w:t>
            </w:r>
          </w:p>
          <w:p w:rsidR="000D002B" w:rsidRPr="000D002B" w:rsidRDefault="000D002B" w:rsidP="000D002B">
            <w:pPr>
              <w:numPr>
                <w:ilvl w:val="1"/>
                <w:numId w:val="7"/>
              </w:numPr>
              <w:shd w:val="clear" w:color="auto" w:fill="FFFFFF"/>
              <w:spacing w:before="48"/>
              <w:rPr>
                <w:rFonts w:asciiTheme="minorHAnsi" w:hAnsiTheme="minorHAnsi" w:cs="Helvetica"/>
                <w:sz w:val="22"/>
                <w:szCs w:val="22"/>
              </w:rPr>
            </w:pPr>
            <w:r w:rsidRPr="000D002B">
              <w:rPr>
                <w:rFonts w:asciiTheme="minorHAnsi" w:hAnsiTheme="minorHAnsi" w:cs="Helvetica"/>
                <w:sz w:val="22"/>
                <w:szCs w:val="22"/>
              </w:rPr>
              <w:t>Jordas oppbygning, Jordplatene beveger seg og vulkaner.</w:t>
            </w:r>
          </w:p>
          <w:p w:rsidR="000D002B" w:rsidRDefault="000D002B" w:rsidP="000D002B">
            <w:pPr>
              <w:numPr>
                <w:ilvl w:val="1"/>
                <w:numId w:val="7"/>
              </w:numPr>
              <w:shd w:val="clear" w:color="auto" w:fill="FFFFFF"/>
              <w:spacing w:before="48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Jordskjelv, Tsunami og flodbølger.</w:t>
            </w:r>
          </w:p>
          <w:p w:rsidR="000D002B" w:rsidRPr="000D002B" w:rsidRDefault="000D002B" w:rsidP="000D002B">
            <w:pPr>
              <w:numPr>
                <w:ilvl w:val="1"/>
                <w:numId w:val="7"/>
              </w:numPr>
              <w:shd w:val="clear" w:color="auto" w:fill="FFFFFF"/>
              <w:spacing w:before="48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lastRenderedPageBreak/>
              <w:t>Forvitring, løs</w:t>
            </w:r>
            <w:r w:rsidR="000671D3">
              <w:rPr>
                <w:rFonts w:asciiTheme="minorHAnsi" w:hAnsiTheme="minorHAnsi" w:cs="Helvetica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="Helvetica"/>
                <w:sz w:val="22"/>
                <w:szCs w:val="22"/>
              </w:rPr>
              <w:t>masser, vannet arbeider, Hav og vind former landskap, Isen og breer sliper landskap.</w:t>
            </w:r>
          </w:p>
        </w:tc>
        <w:tc>
          <w:tcPr>
            <w:tcW w:w="3732" w:type="dxa"/>
            <w:shd w:val="clear" w:color="auto" w:fill="auto"/>
          </w:tcPr>
          <w:p w:rsidR="00F56D68" w:rsidRDefault="00F56D68" w:rsidP="00F56D6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Samtale om emnet</w:t>
            </w:r>
          </w:p>
          <w:p w:rsidR="00F56D68" w:rsidRDefault="00F56D68" w:rsidP="00F56D6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Lese tekst og ta notater</w:t>
            </w:r>
          </w:p>
          <w:p w:rsidR="00F56D68" w:rsidRDefault="00F56D68" w:rsidP="00F56D6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 tegner og illustrerer </w:t>
            </w:r>
          </w:p>
          <w:p w:rsidR="00300908" w:rsidRPr="00300908" w:rsidRDefault="00300908" w:rsidP="0030090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 leser </w:t>
            </w:r>
            <w:r w:rsidR="00F56D68">
              <w:rPr>
                <w:rFonts w:asciiTheme="minorHAnsi" w:hAnsiTheme="minorHAnsi" w:cstheme="minorHAnsi"/>
                <w:sz w:val="22"/>
                <w:szCs w:val="22"/>
              </w:rPr>
              <w:t>nyheter,</w:t>
            </w:r>
            <w:r w:rsidR="000D002B">
              <w:rPr>
                <w:rFonts w:asciiTheme="minorHAnsi" w:hAnsiTheme="minorHAnsi" w:cstheme="minorHAnsi"/>
                <w:sz w:val="22"/>
                <w:szCs w:val="22"/>
              </w:rPr>
              <w:t xml:space="preserve"> blant annet 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300908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«Jordskjelv i Italia»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954" w:type="dxa"/>
            <w:shd w:val="clear" w:color="auto" w:fill="auto"/>
          </w:tcPr>
          <w:p w:rsidR="000671D3" w:rsidRDefault="000671D3" w:rsidP="000671D3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Lekser</w:t>
            </w:r>
          </w:p>
          <w:p w:rsidR="00662FE4" w:rsidRPr="00662FE4" w:rsidRDefault="000671D3" w:rsidP="00662FE4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Diskusjon i klasserommet og l</w:t>
            </w: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 xml:space="preserve">øpende vurdering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samband med undervisning og oppgaveløsning</w:t>
            </w: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56D68" w:rsidRPr="000671D3" w:rsidTr="00300908">
        <w:trPr>
          <w:trHeight w:val="434"/>
        </w:trPr>
        <w:tc>
          <w:tcPr>
            <w:tcW w:w="1101" w:type="dxa"/>
            <w:shd w:val="clear" w:color="auto" w:fill="auto"/>
          </w:tcPr>
          <w:p w:rsidR="00F56D68" w:rsidRDefault="00F56D68" w:rsidP="00C73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49 - </w:t>
            </w:r>
            <w:r w:rsidR="00823CF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790" w:type="dxa"/>
            <w:shd w:val="clear" w:color="auto" w:fill="auto"/>
          </w:tcPr>
          <w:p w:rsidR="00F56D68" w:rsidRDefault="00823CFB" w:rsidP="006A2F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Geografi</w:t>
            </w:r>
          </w:p>
          <w:p w:rsidR="00823CFB" w:rsidRDefault="00823CFB" w:rsidP="00823CF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 og samfunn på kollisjonskurs</w:t>
            </w:r>
          </w:p>
          <w:p w:rsidR="00823CFB" w:rsidRDefault="00823CFB" w:rsidP="00823CF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Klimasoner og planteliv</w:t>
            </w:r>
          </w:p>
          <w:p w:rsidR="00823CFB" w:rsidRPr="00823CFB" w:rsidRDefault="00823CFB" w:rsidP="00823C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7" w:type="dxa"/>
            <w:shd w:val="clear" w:color="auto" w:fill="auto"/>
          </w:tcPr>
          <w:p w:rsidR="00F56D68" w:rsidRPr="000671D3" w:rsidRDefault="000671D3" w:rsidP="000671D3">
            <w:pPr>
              <w:numPr>
                <w:ilvl w:val="0"/>
                <w:numId w:val="7"/>
              </w:numPr>
              <w:shd w:val="clear" w:color="auto" w:fill="FFFFFF"/>
              <w:spacing w:before="48"/>
              <w:rPr>
                <w:rFonts w:asciiTheme="minorHAnsi" w:hAnsiTheme="minorHAnsi" w:cs="Helvetica"/>
                <w:sz w:val="22"/>
                <w:szCs w:val="22"/>
              </w:rPr>
            </w:pPr>
            <w:r w:rsidRPr="000671D3">
              <w:rPr>
                <w:rFonts w:asciiTheme="minorHAnsi" w:hAnsiTheme="minorHAnsi" w:cs="Helvetica"/>
                <w:sz w:val="22"/>
                <w:szCs w:val="22"/>
              </w:rPr>
              <w:t>Eleven skal kunne [</w:t>
            </w:r>
            <w:r>
              <w:rPr>
                <w:rFonts w:asciiTheme="minorHAnsi" w:hAnsiTheme="minorHAnsi" w:cs="Helvetica"/>
                <w:sz w:val="22"/>
                <w:szCs w:val="22"/>
              </w:rPr>
              <w:t>…] drøfte sammenhenge</w:t>
            </w:r>
            <w:r w:rsidRPr="000D002B">
              <w:rPr>
                <w:rFonts w:asciiTheme="minorHAnsi" w:hAnsiTheme="minorHAnsi" w:cs="Helvetica"/>
                <w:sz w:val="22"/>
                <w:szCs w:val="22"/>
              </w:rPr>
              <w:t>r mellom natur og samfunn</w:t>
            </w:r>
            <w:r>
              <w:rPr>
                <w:rFonts w:asciiTheme="minorHAnsi" w:hAnsiTheme="minorHAnsi" w:cs="Helvetica"/>
                <w:sz w:val="22"/>
                <w:szCs w:val="22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:rsidR="00F56D68" w:rsidRDefault="000671D3" w:rsidP="00F56D6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Veggavis – elevene får ulike geografiske områder som de skal redegjøre for. Her skal de redegjøre for hvilke utfordringer man møter på i møte med samfunn og natur.</w:t>
            </w:r>
          </w:p>
          <w:p w:rsidR="00662FE4" w:rsidRDefault="00662FE4" w:rsidP="00F56D6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Resultatet blir stilt ut i klasserommet og presentert for klassen.</w:t>
            </w:r>
          </w:p>
          <w:p w:rsidR="00662FE4" w:rsidRPr="00662FE4" w:rsidRDefault="00662FE4" w:rsidP="00662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:rsidR="000671D3" w:rsidRDefault="000671D3" w:rsidP="000671D3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Lekser</w:t>
            </w:r>
          </w:p>
          <w:p w:rsidR="00F56D68" w:rsidRDefault="000671D3" w:rsidP="000671D3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Diskusjon i klasserommet og l</w:t>
            </w: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 xml:space="preserve">øpende vurdering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samband med undervisning og oppgaveløsning</w:t>
            </w:r>
            <w:r w:rsidRPr="004747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62FE4" w:rsidRDefault="00662FE4" w:rsidP="000671D3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2FE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Presentasjon av veggavis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671D3" w:rsidRPr="000671D3" w:rsidRDefault="000671D3" w:rsidP="000671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7201" w:rsidRPr="00AD774C" w:rsidRDefault="001D7201" w:rsidP="001D7201">
      <w:pPr>
        <w:rPr>
          <w:sz w:val="24"/>
          <w:szCs w:val="24"/>
        </w:rPr>
      </w:pPr>
    </w:p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1D7201" w:rsidTr="00FF4ADC">
        <w:trPr>
          <w:trHeight w:val="364"/>
        </w:trPr>
        <w:tc>
          <w:tcPr>
            <w:tcW w:w="14501" w:type="dxa"/>
          </w:tcPr>
          <w:p w:rsidR="001D7201" w:rsidRPr="002D3D72" w:rsidRDefault="001D7201" w:rsidP="00FF4ADC">
            <w:pPr>
              <w:rPr>
                <w:b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1D7201" w:rsidTr="00FF4ADC">
        <w:trPr>
          <w:trHeight w:val="850"/>
        </w:trPr>
        <w:tc>
          <w:tcPr>
            <w:tcW w:w="14501" w:type="dxa"/>
          </w:tcPr>
          <w:p w:rsidR="00A623FE" w:rsidRPr="00662FE4" w:rsidRDefault="00A623FE" w:rsidP="00A623F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62FE4">
              <w:rPr>
                <w:rFonts w:asciiTheme="minorHAnsi" w:hAnsiTheme="minorHAnsi" w:cs="Arial"/>
                <w:sz w:val="22"/>
                <w:szCs w:val="22"/>
              </w:rPr>
              <w:t>At de følger med på gjennomgang</w:t>
            </w:r>
          </w:p>
          <w:p w:rsidR="00A623FE" w:rsidRPr="00662FE4" w:rsidRDefault="00A623FE" w:rsidP="00A623F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62FE4">
              <w:rPr>
                <w:rFonts w:asciiTheme="minorHAnsi" w:hAnsiTheme="minorHAnsi" w:cs="Arial"/>
                <w:sz w:val="22"/>
                <w:szCs w:val="22"/>
              </w:rPr>
              <w:t>At de deltar aktivt i undervisningen, både skriftlig og muntlig</w:t>
            </w:r>
          </w:p>
          <w:p w:rsidR="00A623FE" w:rsidRPr="00662FE4" w:rsidRDefault="00A623FE" w:rsidP="00A623F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662FE4">
              <w:rPr>
                <w:rFonts w:asciiTheme="minorHAnsi" w:hAnsiTheme="minorHAnsi" w:cs="Arial"/>
                <w:sz w:val="22"/>
                <w:szCs w:val="22"/>
              </w:rPr>
              <w:t>At de gjør leksene sine</w:t>
            </w:r>
          </w:p>
          <w:p w:rsidR="00A623FE" w:rsidRPr="00662FE4" w:rsidRDefault="00A623FE" w:rsidP="00A623F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662FE4">
              <w:rPr>
                <w:rFonts w:asciiTheme="minorHAnsi" w:hAnsiTheme="minorHAnsi" w:cs="Arial"/>
                <w:sz w:val="22"/>
                <w:szCs w:val="22"/>
              </w:rPr>
              <w:t>At de gjør så godt de kan ut fra egne evner</w:t>
            </w:r>
          </w:p>
          <w:p w:rsidR="001D7201" w:rsidRPr="002D3D72" w:rsidRDefault="001D7201" w:rsidP="00FF4ADC">
            <w:pPr>
              <w:rPr>
                <w:i/>
                <w:sz w:val="24"/>
                <w:szCs w:val="24"/>
              </w:rPr>
            </w:pPr>
          </w:p>
        </w:tc>
      </w:tr>
    </w:tbl>
    <w:p w:rsidR="001D7201" w:rsidRDefault="001D7201" w:rsidP="001D7201">
      <w:pPr>
        <w:rPr>
          <w:sz w:val="24"/>
          <w:szCs w:val="24"/>
        </w:rPr>
      </w:pPr>
    </w:p>
    <w:p w:rsidR="001D7201" w:rsidRDefault="001D7201" w:rsidP="001D7201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D7201" w:rsidTr="00FF4ADC">
        <w:trPr>
          <w:trHeight w:val="368"/>
        </w:trPr>
        <w:tc>
          <w:tcPr>
            <w:tcW w:w="14516" w:type="dxa"/>
          </w:tcPr>
          <w:p w:rsidR="001D7201" w:rsidRDefault="001D7201" w:rsidP="00FF4ADC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  <w:p w:rsidR="00662FE4" w:rsidRPr="001F26AF" w:rsidRDefault="00662FE4" w:rsidP="00FF4ADC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D7201" w:rsidTr="00FF4ADC">
        <w:trPr>
          <w:trHeight w:val="368"/>
        </w:trPr>
        <w:tc>
          <w:tcPr>
            <w:tcW w:w="14516" w:type="dxa"/>
          </w:tcPr>
          <w:p w:rsidR="001D7201" w:rsidRPr="001F26AF" w:rsidRDefault="001D7201" w:rsidP="00FF4ADC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D7201" w:rsidTr="00FF4ADC">
        <w:trPr>
          <w:trHeight w:val="1424"/>
        </w:trPr>
        <w:tc>
          <w:tcPr>
            <w:tcW w:w="14516" w:type="dxa"/>
          </w:tcPr>
          <w:p w:rsidR="001D7201" w:rsidRDefault="001D7201" w:rsidP="00FF4ADC">
            <w:pPr>
              <w:rPr>
                <w:sz w:val="24"/>
                <w:szCs w:val="24"/>
              </w:rPr>
            </w:pPr>
          </w:p>
          <w:p w:rsidR="001D7201" w:rsidRPr="001F26AF" w:rsidRDefault="001D7201" w:rsidP="00FF4ADC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 xml:space="preserve">Skriv </w:t>
            </w:r>
            <w:proofErr w:type="gramStart"/>
            <w:r w:rsidRPr="001F26AF">
              <w:rPr>
                <w:i/>
                <w:sz w:val="24"/>
                <w:szCs w:val="24"/>
              </w:rPr>
              <w:t>her…</w:t>
            </w:r>
            <w:proofErr w:type="gramEnd"/>
            <w:r w:rsidRPr="001F26AF">
              <w:rPr>
                <w:i/>
                <w:sz w:val="24"/>
                <w:szCs w:val="24"/>
              </w:rPr>
              <w:t>.</w:t>
            </w:r>
          </w:p>
          <w:p w:rsidR="001D7201" w:rsidRDefault="001D7201" w:rsidP="00FF4ADC">
            <w:pPr>
              <w:rPr>
                <w:sz w:val="24"/>
                <w:szCs w:val="24"/>
              </w:rPr>
            </w:pPr>
          </w:p>
          <w:p w:rsidR="001D7201" w:rsidRDefault="001D7201" w:rsidP="00FF4ADC">
            <w:pPr>
              <w:rPr>
                <w:sz w:val="24"/>
                <w:szCs w:val="24"/>
              </w:rPr>
            </w:pPr>
          </w:p>
          <w:p w:rsidR="001D7201" w:rsidRDefault="001D7201" w:rsidP="00FF4ADC">
            <w:pPr>
              <w:rPr>
                <w:sz w:val="24"/>
                <w:szCs w:val="24"/>
              </w:rPr>
            </w:pPr>
          </w:p>
        </w:tc>
      </w:tr>
    </w:tbl>
    <w:p w:rsidR="001D7201" w:rsidRDefault="001D7201" w:rsidP="001D7201">
      <w:pPr>
        <w:rPr>
          <w:sz w:val="24"/>
          <w:szCs w:val="24"/>
        </w:rPr>
      </w:pPr>
    </w:p>
    <w:p w:rsidR="001D7201" w:rsidRDefault="001D7201" w:rsidP="001D7201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D7201" w:rsidTr="00FF4ADC">
        <w:trPr>
          <w:trHeight w:val="428"/>
        </w:trPr>
        <w:tc>
          <w:tcPr>
            <w:tcW w:w="14516" w:type="dxa"/>
          </w:tcPr>
          <w:p w:rsidR="001D7201" w:rsidRDefault="001D7201" w:rsidP="00FF4ADC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1D7201" w:rsidTr="00FF4ADC">
        <w:trPr>
          <w:trHeight w:val="411"/>
        </w:trPr>
        <w:tc>
          <w:tcPr>
            <w:tcW w:w="14516" w:type="dxa"/>
          </w:tcPr>
          <w:p w:rsidR="001D7201" w:rsidRPr="001F26AF" w:rsidRDefault="001D7201" w:rsidP="00FF4ADC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D7201" w:rsidTr="00FF4ADC">
        <w:trPr>
          <w:trHeight w:val="942"/>
        </w:trPr>
        <w:tc>
          <w:tcPr>
            <w:tcW w:w="14516" w:type="dxa"/>
          </w:tcPr>
          <w:p w:rsidR="001D7201" w:rsidRDefault="001D7201" w:rsidP="00FF4ADC">
            <w:pPr>
              <w:rPr>
                <w:sz w:val="24"/>
                <w:szCs w:val="24"/>
              </w:rPr>
            </w:pPr>
          </w:p>
          <w:p w:rsidR="001D7201" w:rsidRDefault="001D7201" w:rsidP="00FF4ADC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>Skriv her…</w:t>
            </w:r>
          </w:p>
          <w:p w:rsidR="001D7201" w:rsidRPr="002D3D72" w:rsidRDefault="001D7201" w:rsidP="00FF4ADC">
            <w:pPr>
              <w:rPr>
                <w:i/>
                <w:sz w:val="24"/>
                <w:szCs w:val="24"/>
              </w:rPr>
            </w:pPr>
          </w:p>
        </w:tc>
      </w:tr>
    </w:tbl>
    <w:p w:rsidR="001D7201" w:rsidRDefault="001D7201" w:rsidP="001D7201">
      <w:pPr>
        <w:rPr>
          <w:color w:val="002060"/>
          <w:sz w:val="36"/>
          <w:szCs w:val="36"/>
          <w:u w:val="single"/>
        </w:rPr>
      </w:pPr>
    </w:p>
    <w:p w:rsidR="001D7201" w:rsidRDefault="001D7201" w:rsidP="001D7201">
      <w:pPr>
        <w:rPr>
          <w:color w:val="002060"/>
          <w:sz w:val="36"/>
          <w:szCs w:val="36"/>
          <w:u w:val="single"/>
        </w:rPr>
      </w:pPr>
    </w:p>
    <w:p w:rsidR="001D7201" w:rsidRDefault="001D7201" w:rsidP="001D7201">
      <w:pPr>
        <w:rPr>
          <w:color w:val="002060"/>
          <w:sz w:val="36"/>
          <w:szCs w:val="36"/>
          <w:u w:val="single"/>
        </w:rPr>
      </w:pPr>
    </w:p>
    <w:sectPr w:rsidR="001D7201" w:rsidSect="00E5536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71" w:rsidRDefault="008E3A71" w:rsidP="000F76D5">
      <w:r>
        <w:separator/>
      </w:r>
    </w:p>
  </w:endnote>
  <w:endnote w:type="continuationSeparator" w:id="0">
    <w:p w:rsidR="008E3A71" w:rsidRDefault="008E3A71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71" w:rsidRDefault="008E3A71" w:rsidP="000F76D5">
      <w:r>
        <w:separator/>
      </w:r>
    </w:p>
  </w:footnote>
  <w:footnote w:type="continuationSeparator" w:id="0">
    <w:p w:rsidR="008E3A71" w:rsidRDefault="008E3A71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D5" w:rsidRPr="000F76D5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21772" wp14:editId="538A36C5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="00E5536D">
      <w:rPr>
        <w:b/>
        <w:color w:val="4F81BD"/>
        <w:sz w:val="24"/>
        <w:szCs w:val="24"/>
      </w:rPr>
      <w:t xml:space="preserve">Boks </w:t>
    </w:r>
    <w:r w:rsidR="00E5536D">
      <w:rPr>
        <w:b/>
        <w:color w:val="4F81BD"/>
        <w:sz w:val="32"/>
        <w:szCs w:val="32"/>
      </w:rPr>
      <w:t>603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r w:rsidR="0047471A">
      <w:rPr>
        <w:b/>
        <w:color w:val="4F81BD"/>
        <w:sz w:val="24"/>
        <w:szCs w:val="24"/>
      </w:rPr>
      <w:t xml:space="preserve">9991 </w:t>
    </w:r>
    <w:r w:rsidRPr="000F76D5">
      <w:rPr>
        <w:b/>
        <w:color w:val="4F81BD"/>
        <w:sz w:val="24"/>
        <w:szCs w:val="24"/>
      </w:rPr>
      <w:t>Båtsfjord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18D"/>
    <w:multiLevelType w:val="hybridMultilevel"/>
    <w:tmpl w:val="4B243236"/>
    <w:lvl w:ilvl="0" w:tplc="8B280C68">
      <w:start w:val="4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36FF"/>
    <w:multiLevelType w:val="hybridMultilevel"/>
    <w:tmpl w:val="E5EC4B8C"/>
    <w:lvl w:ilvl="0" w:tplc="726630A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C7D70"/>
    <w:multiLevelType w:val="hybridMultilevel"/>
    <w:tmpl w:val="0E3ED3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47229"/>
    <w:multiLevelType w:val="multilevel"/>
    <w:tmpl w:val="E506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F14617"/>
    <w:multiLevelType w:val="hybridMultilevel"/>
    <w:tmpl w:val="CF7A346C"/>
    <w:lvl w:ilvl="0" w:tplc="7BAE6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D5A"/>
    <w:multiLevelType w:val="hybridMultilevel"/>
    <w:tmpl w:val="10A266D4"/>
    <w:lvl w:ilvl="0" w:tplc="E5FA367E">
      <w:start w:val="3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35687"/>
    <w:rsid w:val="0005502F"/>
    <w:rsid w:val="000671D3"/>
    <w:rsid w:val="000A1B22"/>
    <w:rsid w:val="000B6DDC"/>
    <w:rsid w:val="000D002B"/>
    <w:rsid w:val="000F76D5"/>
    <w:rsid w:val="00125325"/>
    <w:rsid w:val="001761E3"/>
    <w:rsid w:val="001D7201"/>
    <w:rsid w:val="001F26AF"/>
    <w:rsid w:val="002571D4"/>
    <w:rsid w:val="00264154"/>
    <w:rsid w:val="002A494F"/>
    <w:rsid w:val="002D3D72"/>
    <w:rsid w:val="00300908"/>
    <w:rsid w:val="003052DE"/>
    <w:rsid w:val="003230D7"/>
    <w:rsid w:val="003277D5"/>
    <w:rsid w:val="00347BC3"/>
    <w:rsid w:val="003647EE"/>
    <w:rsid w:val="00391A43"/>
    <w:rsid w:val="003945A8"/>
    <w:rsid w:val="003A50A8"/>
    <w:rsid w:val="003B02E1"/>
    <w:rsid w:val="003F07D2"/>
    <w:rsid w:val="003F5764"/>
    <w:rsid w:val="00415209"/>
    <w:rsid w:val="0047471A"/>
    <w:rsid w:val="004D3DEE"/>
    <w:rsid w:val="00534040"/>
    <w:rsid w:val="00534DB4"/>
    <w:rsid w:val="005850C8"/>
    <w:rsid w:val="005F2F61"/>
    <w:rsid w:val="00603744"/>
    <w:rsid w:val="00641DFE"/>
    <w:rsid w:val="00662FE4"/>
    <w:rsid w:val="00673BA7"/>
    <w:rsid w:val="00687055"/>
    <w:rsid w:val="006A2F12"/>
    <w:rsid w:val="006B1667"/>
    <w:rsid w:val="007279E9"/>
    <w:rsid w:val="007748AC"/>
    <w:rsid w:val="007905F3"/>
    <w:rsid w:val="007A65DA"/>
    <w:rsid w:val="007B4191"/>
    <w:rsid w:val="007C6C3B"/>
    <w:rsid w:val="007F0EB8"/>
    <w:rsid w:val="00823CFB"/>
    <w:rsid w:val="008446FC"/>
    <w:rsid w:val="0085733A"/>
    <w:rsid w:val="008724EC"/>
    <w:rsid w:val="008D7C36"/>
    <w:rsid w:val="008E02E9"/>
    <w:rsid w:val="008E0B3F"/>
    <w:rsid w:val="008E3A71"/>
    <w:rsid w:val="0091022D"/>
    <w:rsid w:val="00956E6E"/>
    <w:rsid w:val="009775C5"/>
    <w:rsid w:val="00982165"/>
    <w:rsid w:val="009872B2"/>
    <w:rsid w:val="009A7285"/>
    <w:rsid w:val="009F36A5"/>
    <w:rsid w:val="00A16228"/>
    <w:rsid w:val="00A3523C"/>
    <w:rsid w:val="00A623FE"/>
    <w:rsid w:val="00AA24BE"/>
    <w:rsid w:val="00AD774C"/>
    <w:rsid w:val="00AF4DEA"/>
    <w:rsid w:val="00B0285C"/>
    <w:rsid w:val="00B34E8E"/>
    <w:rsid w:val="00B4753B"/>
    <w:rsid w:val="00B748B9"/>
    <w:rsid w:val="00BB5DDE"/>
    <w:rsid w:val="00BD3893"/>
    <w:rsid w:val="00C73736"/>
    <w:rsid w:val="00C8698E"/>
    <w:rsid w:val="00CA3FE6"/>
    <w:rsid w:val="00D3443E"/>
    <w:rsid w:val="00D70C6D"/>
    <w:rsid w:val="00DB15BF"/>
    <w:rsid w:val="00DB541F"/>
    <w:rsid w:val="00DC0184"/>
    <w:rsid w:val="00DE010E"/>
    <w:rsid w:val="00DF7F59"/>
    <w:rsid w:val="00E15327"/>
    <w:rsid w:val="00E313EF"/>
    <w:rsid w:val="00E36725"/>
    <w:rsid w:val="00E5536D"/>
    <w:rsid w:val="00E72AFC"/>
    <w:rsid w:val="00E759D7"/>
    <w:rsid w:val="00EB1040"/>
    <w:rsid w:val="00EB7D46"/>
    <w:rsid w:val="00ED342D"/>
    <w:rsid w:val="00F11411"/>
    <w:rsid w:val="00F56D68"/>
    <w:rsid w:val="00FA16BC"/>
    <w:rsid w:val="00FC281D"/>
    <w:rsid w:val="00FC68AD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E11E50-00A0-4AF8-830D-6AC1B60D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0090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00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k.no/urix/advarer-om-at-jordskjelv-kan-fortsette-i-lang-tid-1.13202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.nrk.no/serie/eventyrjenter/DMPF71002516/sesong-2/episode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4</Pages>
  <Words>661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2016-09-15T13:11:00Z</cp:lastPrinted>
  <dcterms:created xsi:type="dcterms:W3CDTF">2016-11-07T13:04:00Z</dcterms:created>
  <dcterms:modified xsi:type="dcterms:W3CDTF">2016-11-07T13:04:00Z</dcterms:modified>
  <cp:category>sak/arkiv</cp:category>
</cp:coreProperties>
</file>