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516" w:type="dxa"/>
        <w:tblLook w:val="04A0" w:firstRow="1" w:lastRow="0" w:firstColumn="1" w:lastColumn="0" w:noHBand="0" w:noVBand="1"/>
      </w:tblPr>
      <w:tblGrid>
        <w:gridCol w:w="14516"/>
      </w:tblGrid>
      <w:tr w:rsidR="00FD795A" w:rsidTr="000B0836">
        <w:trPr>
          <w:trHeight w:val="753"/>
        </w:trPr>
        <w:tc>
          <w:tcPr>
            <w:tcW w:w="14516" w:type="dxa"/>
          </w:tcPr>
          <w:p w:rsidR="001F26AF" w:rsidRPr="00E77DA2" w:rsidRDefault="00FD795A" w:rsidP="003A50A8">
            <w:pPr>
              <w:rPr>
                <w:rFonts w:eastAsiaTheme="minorHAnsi"/>
                <w:b/>
                <w:sz w:val="40"/>
                <w:szCs w:val="40"/>
                <w:lang w:eastAsia="en-US"/>
              </w:rPr>
            </w:pPr>
            <w:bookmarkStart w:id="0" w:name="_GoBack"/>
            <w:bookmarkEnd w:id="0"/>
            <w:r w:rsidRPr="001F26AF">
              <w:rPr>
                <w:rFonts w:eastAsiaTheme="minorHAnsi"/>
                <w:b/>
                <w:color w:val="0070C0"/>
                <w:sz w:val="40"/>
                <w:szCs w:val="40"/>
                <w:lang w:eastAsia="en-US"/>
              </w:rPr>
              <w:t>Arbeidsplan for faget:</w:t>
            </w:r>
            <w:r w:rsidR="00C6093C">
              <w:rPr>
                <w:rFonts w:eastAsiaTheme="minorHAnsi"/>
                <w:b/>
                <w:color w:val="0070C0"/>
                <w:sz w:val="40"/>
                <w:szCs w:val="40"/>
                <w:lang w:eastAsia="en-US"/>
              </w:rPr>
              <w:t xml:space="preserve"> </w:t>
            </w:r>
            <w:r w:rsidR="00296B11">
              <w:rPr>
                <w:rFonts w:eastAsiaTheme="minorHAnsi"/>
                <w:b/>
                <w:sz w:val="40"/>
                <w:szCs w:val="40"/>
                <w:lang w:eastAsia="en-US"/>
              </w:rPr>
              <w:t>KRLE</w:t>
            </w:r>
          </w:p>
        </w:tc>
      </w:tr>
      <w:tr w:rsidR="00FD795A" w:rsidTr="000B0836">
        <w:trPr>
          <w:trHeight w:val="369"/>
        </w:trPr>
        <w:tc>
          <w:tcPr>
            <w:tcW w:w="14516" w:type="dxa"/>
          </w:tcPr>
          <w:p w:rsidR="00FD795A" w:rsidRPr="00C6093C" w:rsidRDefault="00E77DA2" w:rsidP="003A50A8">
            <w:pPr>
              <w:rPr>
                <w:rFonts w:eastAsiaTheme="minorHAnsi"/>
                <w:b/>
                <w:sz w:val="32"/>
                <w:szCs w:val="32"/>
                <w:lang w:eastAsia="en-US"/>
              </w:rPr>
            </w:pPr>
            <w:r w:rsidRPr="001F26AF">
              <w:rPr>
                <w:rFonts w:eastAsiaTheme="minorHAnsi"/>
                <w:b/>
                <w:color w:val="0070C0"/>
                <w:sz w:val="32"/>
                <w:szCs w:val="32"/>
                <w:lang w:eastAsia="en-US"/>
              </w:rPr>
              <w:t>Klassetrinn:</w:t>
            </w:r>
            <w:r>
              <w:rPr>
                <w:rFonts w:eastAsiaTheme="minorHAnsi"/>
                <w:b/>
                <w:color w:val="0070C0"/>
                <w:sz w:val="32"/>
                <w:szCs w:val="32"/>
                <w:lang w:eastAsia="en-US"/>
              </w:rPr>
              <w:t xml:space="preserve"> </w:t>
            </w:r>
            <w:r w:rsidR="00550CF1">
              <w:rPr>
                <w:rFonts w:eastAsiaTheme="minorHAnsi"/>
                <w:b/>
                <w:sz w:val="32"/>
                <w:szCs w:val="32"/>
                <w:lang w:eastAsia="en-US"/>
              </w:rPr>
              <w:t>5</w:t>
            </w:r>
            <w:r>
              <w:rPr>
                <w:rFonts w:eastAsiaTheme="minorHAnsi"/>
                <w:b/>
                <w:sz w:val="32"/>
                <w:szCs w:val="32"/>
                <w:lang w:eastAsia="en-US"/>
              </w:rPr>
              <w:t>. klasse 2016-2017</w:t>
            </w:r>
          </w:p>
        </w:tc>
      </w:tr>
      <w:tr w:rsidR="00FD795A" w:rsidTr="000B0836">
        <w:trPr>
          <w:trHeight w:val="384"/>
        </w:trPr>
        <w:tc>
          <w:tcPr>
            <w:tcW w:w="14516" w:type="dxa"/>
          </w:tcPr>
          <w:p w:rsidR="00FD795A" w:rsidRPr="00C6093C" w:rsidRDefault="00E77DA2" w:rsidP="003A50A8">
            <w:pPr>
              <w:rPr>
                <w:rFonts w:eastAsiaTheme="minorHAnsi"/>
                <w:b/>
                <w:sz w:val="32"/>
                <w:szCs w:val="32"/>
                <w:lang w:eastAsia="en-US"/>
              </w:rPr>
            </w:pPr>
            <w:r w:rsidRPr="001F26AF">
              <w:rPr>
                <w:rFonts w:eastAsiaTheme="minorHAnsi"/>
                <w:b/>
                <w:color w:val="0070C0"/>
                <w:sz w:val="32"/>
                <w:szCs w:val="32"/>
                <w:lang w:eastAsia="en-US"/>
              </w:rPr>
              <w:t>Lærer:</w:t>
            </w:r>
            <w:r>
              <w:rPr>
                <w:rFonts w:eastAsiaTheme="minorHAnsi"/>
                <w:b/>
                <w:color w:val="0070C0"/>
                <w:sz w:val="32"/>
                <w:szCs w:val="32"/>
                <w:lang w:eastAsia="en-US"/>
              </w:rPr>
              <w:t xml:space="preserve"> </w:t>
            </w:r>
            <w:r>
              <w:rPr>
                <w:rFonts w:eastAsiaTheme="minorHAnsi"/>
                <w:b/>
                <w:sz w:val="32"/>
                <w:szCs w:val="32"/>
                <w:lang w:eastAsia="en-US"/>
              </w:rPr>
              <w:t>Karianne N. Marcussen</w:t>
            </w:r>
          </w:p>
        </w:tc>
      </w:tr>
      <w:tr w:rsidR="00FD795A" w:rsidTr="000B0836">
        <w:trPr>
          <w:trHeight w:val="369"/>
        </w:trPr>
        <w:tc>
          <w:tcPr>
            <w:tcW w:w="14516" w:type="dxa"/>
          </w:tcPr>
          <w:p w:rsidR="00FD795A" w:rsidRPr="00C6093C" w:rsidRDefault="00E77DA2" w:rsidP="003A50A8">
            <w:pPr>
              <w:rPr>
                <w:rFonts w:eastAsiaTheme="minorHAnsi"/>
                <w:b/>
                <w:sz w:val="32"/>
                <w:szCs w:val="32"/>
                <w:lang w:eastAsia="en-US"/>
              </w:rPr>
            </w:pPr>
            <w:r w:rsidRPr="001F26AF">
              <w:rPr>
                <w:rFonts w:eastAsiaTheme="minorHAnsi"/>
                <w:b/>
                <w:color w:val="0070C0"/>
                <w:sz w:val="32"/>
                <w:szCs w:val="32"/>
                <w:lang w:eastAsia="en-US"/>
              </w:rPr>
              <w:t>Dato:</w:t>
            </w:r>
            <w:r>
              <w:rPr>
                <w:rFonts w:eastAsiaTheme="minorHAnsi"/>
                <w:b/>
                <w:color w:val="0070C0"/>
                <w:sz w:val="32"/>
                <w:szCs w:val="32"/>
                <w:lang w:eastAsia="en-US"/>
              </w:rPr>
              <w:t xml:space="preserve"> </w:t>
            </w:r>
            <w:r>
              <w:rPr>
                <w:rFonts w:eastAsiaTheme="minorHAnsi"/>
                <w:b/>
                <w:sz w:val="32"/>
                <w:szCs w:val="32"/>
                <w:lang w:eastAsia="en-US"/>
              </w:rPr>
              <w:t>september 2016</w:t>
            </w:r>
          </w:p>
        </w:tc>
      </w:tr>
      <w:tr w:rsidR="000B0836" w:rsidRPr="001F26AF" w:rsidTr="000B0836">
        <w:tc>
          <w:tcPr>
            <w:tcW w:w="14516" w:type="dxa"/>
          </w:tcPr>
          <w:p w:rsidR="000B0836" w:rsidRPr="001F26AF" w:rsidRDefault="000B0836" w:rsidP="00853940">
            <w:pPr>
              <w:rPr>
                <w:b/>
                <w:color w:val="0070C0"/>
                <w:sz w:val="28"/>
                <w:szCs w:val="28"/>
              </w:rPr>
            </w:pPr>
            <w:r>
              <w:rPr>
                <w:b/>
                <w:color w:val="0070C0"/>
                <w:sz w:val="28"/>
                <w:szCs w:val="28"/>
              </w:rPr>
              <w:t>Grunnleggende ferdigheter i KRLE i følge Kunnskapsløftet:</w:t>
            </w:r>
          </w:p>
        </w:tc>
      </w:tr>
      <w:tr w:rsidR="000B0836" w:rsidRPr="008772D0" w:rsidTr="000B0836">
        <w:tc>
          <w:tcPr>
            <w:tcW w:w="14516" w:type="dxa"/>
          </w:tcPr>
          <w:p w:rsidR="000B0836" w:rsidRPr="000B0836" w:rsidRDefault="000B0836" w:rsidP="00853940">
            <w:pPr>
              <w:autoSpaceDE w:val="0"/>
              <w:autoSpaceDN w:val="0"/>
              <w:adjustRightInd w:val="0"/>
              <w:rPr>
                <w:rFonts w:asciiTheme="minorHAnsi" w:hAnsiTheme="minorHAnsi"/>
                <w:b/>
                <w:sz w:val="24"/>
              </w:rPr>
            </w:pPr>
            <w:r w:rsidRPr="000B0836">
              <w:rPr>
                <w:rFonts w:asciiTheme="minorHAnsi" w:hAnsiTheme="minorHAnsi"/>
                <w:b/>
                <w:sz w:val="24"/>
              </w:rPr>
              <w:t>Å kunne uttrykke seg muntlig..</w:t>
            </w:r>
          </w:p>
          <w:p w:rsidR="000B0836" w:rsidRPr="000B0836" w:rsidRDefault="000B0836" w:rsidP="00853940">
            <w:pPr>
              <w:autoSpaceDE w:val="0"/>
              <w:autoSpaceDN w:val="0"/>
              <w:adjustRightInd w:val="0"/>
              <w:rPr>
                <w:rFonts w:asciiTheme="minorHAnsi" w:hAnsiTheme="minorHAnsi"/>
                <w:sz w:val="24"/>
              </w:rPr>
            </w:pPr>
            <w:r w:rsidRPr="000B0836">
              <w:rPr>
                <w:rFonts w:asciiTheme="minorHAnsi" w:hAnsiTheme="minorHAnsi"/>
                <w:sz w:val="24"/>
              </w:rPr>
              <w:t>i KRLE innebærer å bruke talespråket til å kommunisere og forklare religioner og livssyn, etikk og filosofi. Muntlige ferdigheter som samtale, dialog, fortelling og utgreiing er midler til undring, refleksjon og argumentasjon. I faget legges det stor vekt på fortellingen som muntlig uttrykk.</w:t>
            </w:r>
          </w:p>
          <w:p w:rsidR="000B0836" w:rsidRPr="000B0836" w:rsidRDefault="000B0836" w:rsidP="00853940">
            <w:pPr>
              <w:autoSpaceDE w:val="0"/>
              <w:autoSpaceDN w:val="0"/>
              <w:adjustRightInd w:val="0"/>
              <w:rPr>
                <w:rFonts w:asciiTheme="minorHAnsi" w:hAnsiTheme="minorHAnsi"/>
                <w:b/>
                <w:sz w:val="24"/>
              </w:rPr>
            </w:pPr>
            <w:r w:rsidRPr="000B0836">
              <w:rPr>
                <w:rFonts w:asciiTheme="minorHAnsi" w:hAnsiTheme="minorHAnsi"/>
                <w:b/>
                <w:sz w:val="24"/>
              </w:rPr>
              <w:t>Å kunne uttrykke seg skriftlig..</w:t>
            </w:r>
          </w:p>
          <w:p w:rsidR="000B0836" w:rsidRPr="000B0836" w:rsidRDefault="000B0836" w:rsidP="00853940">
            <w:pPr>
              <w:autoSpaceDE w:val="0"/>
              <w:autoSpaceDN w:val="0"/>
              <w:adjustRightInd w:val="0"/>
              <w:rPr>
                <w:rFonts w:asciiTheme="minorHAnsi" w:hAnsiTheme="minorHAnsi"/>
                <w:sz w:val="24"/>
              </w:rPr>
            </w:pPr>
            <w:r w:rsidRPr="000B0836">
              <w:rPr>
                <w:rFonts w:asciiTheme="minorHAnsi" w:hAnsiTheme="minorHAnsi"/>
                <w:sz w:val="24"/>
              </w:rPr>
              <w:t>i KRLE innebærer å kunne uttrykke kunnskaper om og synspunkter på religion og livssyn, etikk og filosofi. Skriving klargjør tanker, erfaringer og meninger og er en hjelp til å tolke, argumentere og kommunisere. Skriving i KRLE innebærer også å møte ulike estetiske skriftuttrykk og gjøre bruk av dem.</w:t>
            </w:r>
          </w:p>
          <w:p w:rsidR="000B0836" w:rsidRPr="000B0836" w:rsidRDefault="000B0836" w:rsidP="00853940">
            <w:pPr>
              <w:autoSpaceDE w:val="0"/>
              <w:autoSpaceDN w:val="0"/>
              <w:adjustRightInd w:val="0"/>
              <w:rPr>
                <w:rFonts w:asciiTheme="minorHAnsi" w:hAnsiTheme="minorHAnsi"/>
                <w:b/>
                <w:sz w:val="24"/>
              </w:rPr>
            </w:pPr>
            <w:r w:rsidRPr="000B0836">
              <w:rPr>
                <w:rFonts w:asciiTheme="minorHAnsi" w:hAnsiTheme="minorHAnsi"/>
                <w:b/>
                <w:sz w:val="24"/>
              </w:rPr>
              <w:t>Å kunne lese..</w:t>
            </w:r>
          </w:p>
          <w:p w:rsidR="000B0836" w:rsidRPr="000B0836" w:rsidRDefault="000B0836" w:rsidP="00853940">
            <w:pPr>
              <w:autoSpaceDE w:val="0"/>
              <w:autoSpaceDN w:val="0"/>
              <w:adjustRightInd w:val="0"/>
              <w:rPr>
                <w:rFonts w:asciiTheme="minorHAnsi" w:hAnsiTheme="minorHAnsi"/>
                <w:sz w:val="24"/>
              </w:rPr>
            </w:pPr>
            <w:r w:rsidRPr="000B0836">
              <w:rPr>
                <w:rFonts w:asciiTheme="minorHAnsi" w:hAnsiTheme="minorHAnsi"/>
                <w:sz w:val="24"/>
              </w:rPr>
              <w:t>i KRLE innebærer å oppleve og forstå tekster. Lesing brukes for å innhente informasjon, tolke, reflektere over og forholde seg saklig og analytisk til fortellinger og fagstoff i så vel tradisjonell som multimedial formidlingsform.</w:t>
            </w:r>
          </w:p>
          <w:p w:rsidR="000B0836" w:rsidRPr="000B0836" w:rsidRDefault="000B0836" w:rsidP="00853940">
            <w:pPr>
              <w:autoSpaceDE w:val="0"/>
              <w:autoSpaceDN w:val="0"/>
              <w:adjustRightInd w:val="0"/>
              <w:rPr>
                <w:rFonts w:asciiTheme="minorHAnsi" w:hAnsiTheme="minorHAnsi"/>
                <w:b/>
                <w:sz w:val="24"/>
              </w:rPr>
            </w:pPr>
            <w:r w:rsidRPr="000B0836">
              <w:rPr>
                <w:rFonts w:asciiTheme="minorHAnsi" w:hAnsiTheme="minorHAnsi"/>
                <w:b/>
                <w:sz w:val="24"/>
              </w:rPr>
              <w:t>Å kunne regne..</w:t>
            </w:r>
          </w:p>
          <w:p w:rsidR="000B0836" w:rsidRPr="000B0836" w:rsidRDefault="000B0836" w:rsidP="00853940">
            <w:pPr>
              <w:autoSpaceDE w:val="0"/>
              <w:autoSpaceDN w:val="0"/>
              <w:adjustRightInd w:val="0"/>
              <w:rPr>
                <w:rFonts w:asciiTheme="minorHAnsi" w:hAnsiTheme="minorHAnsi"/>
                <w:sz w:val="24"/>
              </w:rPr>
            </w:pPr>
            <w:r w:rsidRPr="000B0836">
              <w:rPr>
                <w:rFonts w:asciiTheme="minorHAnsi" w:hAnsiTheme="minorHAnsi"/>
                <w:sz w:val="24"/>
              </w:rPr>
              <w:t>i KRLE innebærer å kunne anvende ulike tidsregninger og måter å framstille årsrytmen på, finne fram i religiøse skrifter, møte matematiske uttrykk og tallsymbolikk og tolke og bruke statistikk. Å kunne gjenkjenne og bruke geometriske mønstre i estetiske uttrykk og arkitektur forutsetter regneferdigheter.</w:t>
            </w:r>
          </w:p>
          <w:p w:rsidR="000B0836" w:rsidRPr="000B0836" w:rsidRDefault="000B0836" w:rsidP="00853940">
            <w:pPr>
              <w:autoSpaceDE w:val="0"/>
              <w:autoSpaceDN w:val="0"/>
              <w:adjustRightInd w:val="0"/>
              <w:rPr>
                <w:rFonts w:asciiTheme="minorHAnsi" w:hAnsiTheme="minorHAnsi"/>
                <w:b/>
                <w:sz w:val="24"/>
              </w:rPr>
            </w:pPr>
            <w:r w:rsidRPr="000B0836">
              <w:rPr>
                <w:rFonts w:asciiTheme="minorHAnsi" w:hAnsiTheme="minorHAnsi"/>
                <w:b/>
                <w:sz w:val="24"/>
              </w:rPr>
              <w:t>Å kunne bruke digitale verktøy..</w:t>
            </w:r>
          </w:p>
          <w:p w:rsidR="000B0836" w:rsidRPr="008772D0" w:rsidRDefault="000B0836" w:rsidP="00853940">
            <w:pPr>
              <w:shd w:val="clear" w:color="auto" w:fill="FFFFFF"/>
              <w:spacing w:after="211"/>
              <w:rPr>
                <w:sz w:val="24"/>
                <w:szCs w:val="24"/>
              </w:rPr>
            </w:pPr>
            <w:r w:rsidRPr="000B0836">
              <w:rPr>
                <w:rFonts w:asciiTheme="minorHAnsi" w:hAnsiTheme="minorHAnsi"/>
                <w:sz w:val="24"/>
              </w:rPr>
              <w:t>i KRLE er en hjelp til å utforske religioner og livssyn for å finne ulike presentasjoner og perspektiver. En viktig ferdighet er å kunne benytte digitalt tilgjengelig materiale, som bilder, tekster, musikk og film på måter som forener kreativitet med kildekritisk bevissthet. Digitale medier gir nye muligheter for kommunikasjon og dialog om religioner og livssyn. Disse mediene gir også muligheter for bred tilgang til materiale om aktuelle etiske problemstillinger</w:t>
            </w:r>
            <w:r w:rsidRPr="005C5927">
              <w:rPr>
                <w:rFonts w:asciiTheme="minorHAnsi" w:hAnsiTheme="minorHAnsi"/>
              </w:rPr>
              <w:t>.</w:t>
            </w:r>
          </w:p>
        </w:tc>
      </w:tr>
    </w:tbl>
    <w:p w:rsidR="000B0836" w:rsidRPr="000B6DDC" w:rsidRDefault="000B0836" w:rsidP="003A50A8">
      <w:pPr>
        <w:rPr>
          <w:rFonts w:ascii="Comic Sans MS" w:eastAsiaTheme="minorHAnsi" w:hAnsi="Comic Sans MS"/>
          <w:sz w:val="24"/>
          <w:szCs w:val="24"/>
          <w:highlight w:val="yellow"/>
          <w:lang w:eastAsia="en-US"/>
        </w:rPr>
      </w:pPr>
    </w:p>
    <w:tbl>
      <w:tblPr>
        <w:tblStyle w:val="Tabellrutenett"/>
        <w:tblW w:w="0" w:type="auto"/>
        <w:tblLook w:val="04A0" w:firstRow="1" w:lastRow="0" w:firstColumn="1" w:lastColumn="0" w:noHBand="0" w:noVBand="1"/>
      </w:tblPr>
      <w:tblGrid>
        <w:gridCol w:w="959"/>
        <w:gridCol w:w="2693"/>
        <w:gridCol w:w="4253"/>
        <w:gridCol w:w="3487"/>
        <w:gridCol w:w="2828"/>
      </w:tblGrid>
      <w:tr w:rsidR="00E77DA2" w:rsidTr="00296B11">
        <w:tc>
          <w:tcPr>
            <w:tcW w:w="959" w:type="dxa"/>
          </w:tcPr>
          <w:p w:rsidR="00E77DA2" w:rsidRDefault="00E77DA2" w:rsidP="003A50A8">
            <w:pPr>
              <w:rPr>
                <w:sz w:val="24"/>
                <w:szCs w:val="24"/>
              </w:rPr>
            </w:pPr>
            <w:r w:rsidRPr="001F26AF">
              <w:rPr>
                <w:b/>
                <w:color w:val="0070C0"/>
                <w:sz w:val="28"/>
                <w:szCs w:val="28"/>
              </w:rPr>
              <w:t>Uke:</w:t>
            </w:r>
          </w:p>
        </w:tc>
        <w:tc>
          <w:tcPr>
            <w:tcW w:w="2693" w:type="dxa"/>
          </w:tcPr>
          <w:p w:rsidR="00E77DA2" w:rsidRDefault="00E77DA2" w:rsidP="003A50A8">
            <w:pPr>
              <w:rPr>
                <w:sz w:val="24"/>
                <w:szCs w:val="24"/>
              </w:rPr>
            </w:pPr>
            <w:r w:rsidRPr="001F26AF">
              <w:rPr>
                <w:b/>
                <w:color w:val="0070C0"/>
                <w:sz w:val="28"/>
                <w:szCs w:val="28"/>
              </w:rPr>
              <w:t>Tema i faget:</w:t>
            </w:r>
          </w:p>
        </w:tc>
        <w:tc>
          <w:tcPr>
            <w:tcW w:w="4253" w:type="dxa"/>
          </w:tcPr>
          <w:p w:rsidR="00E77DA2" w:rsidRDefault="00E77DA2" w:rsidP="003A50A8">
            <w:pPr>
              <w:rPr>
                <w:sz w:val="24"/>
                <w:szCs w:val="24"/>
              </w:rPr>
            </w:pPr>
            <w:r w:rsidRPr="001F26AF">
              <w:rPr>
                <w:b/>
                <w:color w:val="0070C0"/>
                <w:sz w:val="28"/>
                <w:szCs w:val="28"/>
              </w:rPr>
              <w:t>Mål:</w:t>
            </w:r>
          </w:p>
        </w:tc>
        <w:tc>
          <w:tcPr>
            <w:tcW w:w="3487" w:type="dxa"/>
          </w:tcPr>
          <w:p w:rsidR="00E77DA2" w:rsidRDefault="00E77DA2" w:rsidP="003A50A8">
            <w:pPr>
              <w:rPr>
                <w:sz w:val="24"/>
                <w:szCs w:val="24"/>
              </w:rPr>
            </w:pPr>
            <w:r w:rsidRPr="001F26AF">
              <w:rPr>
                <w:b/>
                <w:color w:val="0070C0"/>
                <w:sz w:val="28"/>
                <w:szCs w:val="28"/>
              </w:rPr>
              <w:t>Arbeidsform/metoder</w:t>
            </w:r>
            <w:r>
              <w:rPr>
                <w:b/>
                <w:color w:val="0070C0"/>
                <w:sz w:val="28"/>
                <w:szCs w:val="28"/>
              </w:rPr>
              <w:t>:</w:t>
            </w:r>
          </w:p>
        </w:tc>
        <w:tc>
          <w:tcPr>
            <w:tcW w:w="2828" w:type="dxa"/>
          </w:tcPr>
          <w:p w:rsidR="00E77DA2" w:rsidRDefault="00E77DA2" w:rsidP="003A50A8">
            <w:pPr>
              <w:rPr>
                <w:sz w:val="24"/>
                <w:szCs w:val="24"/>
              </w:rPr>
            </w:pPr>
            <w:r w:rsidRPr="001F26AF">
              <w:rPr>
                <w:b/>
                <w:color w:val="0070C0"/>
                <w:sz w:val="28"/>
                <w:szCs w:val="28"/>
              </w:rPr>
              <w:t>Vurdering/prøve</w:t>
            </w:r>
            <w:r>
              <w:rPr>
                <w:b/>
                <w:color w:val="0070C0"/>
                <w:sz w:val="28"/>
                <w:szCs w:val="28"/>
              </w:rPr>
              <w:t>:</w:t>
            </w:r>
          </w:p>
        </w:tc>
      </w:tr>
      <w:tr w:rsidR="00E77DA2" w:rsidTr="00296B11">
        <w:tc>
          <w:tcPr>
            <w:tcW w:w="959" w:type="dxa"/>
          </w:tcPr>
          <w:p w:rsidR="00E77DA2" w:rsidRDefault="00E77DA2" w:rsidP="0070468F">
            <w:pPr>
              <w:jc w:val="center"/>
              <w:rPr>
                <w:sz w:val="24"/>
                <w:szCs w:val="24"/>
              </w:rPr>
            </w:pPr>
            <w:r>
              <w:rPr>
                <w:sz w:val="24"/>
                <w:szCs w:val="24"/>
              </w:rPr>
              <w:t>34</w:t>
            </w:r>
          </w:p>
        </w:tc>
        <w:tc>
          <w:tcPr>
            <w:tcW w:w="2693" w:type="dxa"/>
          </w:tcPr>
          <w:p w:rsidR="00E77DA2" w:rsidRDefault="00550CF1" w:rsidP="003A50A8">
            <w:pPr>
              <w:rPr>
                <w:sz w:val="24"/>
                <w:szCs w:val="24"/>
              </w:rPr>
            </w:pPr>
            <w:r w:rsidRPr="00550CF1">
              <w:rPr>
                <w:rFonts w:eastAsia="SimSun"/>
                <w:sz w:val="24"/>
              </w:rPr>
              <w:t>Oppstart - bli kjent med</w:t>
            </w:r>
            <w:r w:rsidRPr="00550CF1">
              <w:rPr>
                <w:rFonts w:eastAsia="SimSun"/>
                <w:i/>
                <w:sz w:val="24"/>
              </w:rPr>
              <w:t xml:space="preserve"> Vivo</w:t>
            </w:r>
          </w:p>
        </w:tc>
        <w:tc>
          <w:tcPr>
            <w:tcW w:w="4253" w:type="dxa"/>
          </w:tcPr>
          <w:p w:rsidR="00E77DA2" w:rsidRPr="006C664D" w:rsidRDefault="000C42C9" w:rsidP="003A50A8">
            <w:pPr>
              <w:rPr>
                <w:sz w:val="24"/>
                <w:szCs w:val="24"/>
              </w:rPr>
            </w:pPr>
            <w:r w:rsidRPr="006C664D">
              <w:rPr>
                <w:sz w:val="24"/>
                <w:szCs w:val="24"/>
              </w:rPr>
              <w:t>-b</w:t>
            </w:r>
            <w:r w:rsidR="00E77DA2" w:rsidRPr="006C664D">
              <w:rPr>
                <w:sz w:val="24"/>
                <w:szCs w:val="24"/>
              </w:rPr>
              <w:t xml:space="preserve">li kjent med innholdet for dette året, og se på ulike tema vi skal jobbe med. </w:t>
            </w:r>
          </w:p>
          <w:p w:rsidR="00E77DA2" w:rsidRPr="006C664D" w:rsidRDefault="00E77DA2" w:rsidP="003A50A8">
            <w:pPr>
              <w:rPr>
                <w:sz w:val="24"/>
                <w:szCs w:val="24"/>
              </w:rPr>
            </w:pPr>
          </w:p>
        </w:tc>
        <w:tc>
          <w:tcPr>
            <w:tcW w:w="3487" w:type="dxa"/>
          </w:tcPr>
          <w:p w:rsidR="00E77DA2" w:rsidRDefault="00296B11" w:rsidP="00E77DA2">
            <w:pPr>
              <w:rPr>
                <w:sz w:val="24"/>
                <w:szCs w:val="24"/>
              </w:rPr>
            </w:pPr>
            <w:r>
              <w:rPr>
                <w:sz w:val="24"/>
                <w:szCs w:val="24"/>
              </w:rPr>
              <w:t>Se i boka, BISON-overblikk</w:t>
            </w:r>
          </w:p>
          <w:p w:rsidR="00E77DA2" w:rsidRDefault="00E77DA2" w:rsidP="00E77DA2">
            <w:pPr>
              <w:rPr>
                <w:sz w:val="24"/>
                <w:szCs w:val="24"/>
              </w:rPr>
            </w:pPr>
            <w:r>
              <w:rPr>
                <w:sz w:val="24"/>
                <w:szCs w:val="24"/>
              </w:rPr>
              <w:t>Samtale om de ulike temaene.</w:t>
            </w:r>
          </w:p>
          <w:p w:rsidR="00E77DA2" w:rsidRDefault="00E77DA2" w:rsidP="003A50A8">
            <w:pPr>
              <w:rPr>
                <w:sz w:val="24"/>
                <w:szCs w:val="24"/>
              </w:rPr>
            </w:pPr>
          </w:p>
        </w:tc>
        <w:tc>
          <w:tcPr>
            <w:tcW w:w="2828" w:type="dxa"/>
          </w:tcPr>
          <w:p w:rsidR="00E77DA2" w:rsidRDefault="00E77DA2" w:rsidP="003A50A8">
            <w:pPr>
              <w:rPr>
                <w:sz w:val="24"/>
                <w:szCs w:val="24"/>
              </w:rPr>
            </w:pPr>
          </w:p>
        </w:tc>
      </w:tr>
      <w:tr w:rsidR="00E77DA2" w:rsidTr="00296B11">
        <w:tc>
          <w:tcPr>
            <w:tcW w:w="959" w:type="dxa"/>
          </w:tcPr>
          <w:p w:rsidR="00E77DA2" w:rsidRDefault="00296B11" w:rsidP="0070468F">
            <w:pPr>
              <w:jc w:val="center"/>
              <w:rPr>
                <w:sz w:val="24"/>
                <w:szCs w:val="24"/>
              </w:rPr>
            </w:pPr>
            <w:r>
              <w:rPr>
                <w:sz w:val="24"/>
                <w:szCs w:val="24"/>
              </w:rPr>
              <w:t>35-39</w:t>
            </w:r>
          </w:p>
          <w:p w:rsidR="00296B11" w:rsidRDefault="00296B11" w:rsidP="0070468F">
            <w:pPr>
              <w:jc w:val="center"/>
              <w:rPr>
                <w:sz w:val="24"/>
                <w:szCs w:val="24"/>
              </w:rPr>
            </w:pPr>
            <w:r w:rsidRPr="00296B11">
              <w:rPr>
                <w:sz w:val="22"/>
                <w:szCs w:val="24"/>
              </w:rPr>
              <w:t>(5 uker)</w:t>
            </w:r>
          </w:p>
        </w:tc>
        <w:tc>
          <w:tcPr>
            <w:tcW w:w="2693" w:type="dxa"/>
          </w:tcPr>
          <w:p w:rsidR="00550CF1" w:rsidRPr="00550CF1" w:rsidRDefault="00550CF1" w:rsidP="00550CF1">
            <w:pPr>
              <w:pStyle w:val="Tittel"/>
              <w:jc w:val="center"/>
              <w:rPr>
                <w:sz w:val="24"/>
                <w:szCs w:val="20"/>
              </w:rPr>
            </w:pPr>
            <w:r w:rsidRPr="00550CF1">
              <w:rPr>
                <w:sz w:val="24"/>
                <w:szCs w:val="20"/>
              </w:rPr>
              <w:t>Etikk og filosofi</w:t>
            </w:r>
          </w:p>
          <w:p w:rsidR="00550CF1" w:rsidRDefault="00550CF1" w:rsidP="00550CF1">
            <w:pPr>
              <w:jc w:val="center"/>
              <w:rPr>
                <w:rFonts w:eastAsia="SimSun"/>
                <w:b/>
              </w:rPr>
            </w:pPr>
            <w:r w:rsidRPr="00CF2DD7">
              <w:rPr>
                <w:rFonts w:eastAsia="SimSun"/>
                <w:b/>
              </w:rPr>
              <w:t>Del A: Etikk i familien</w:t>
            </w:r>
          </w:p>
          <w:p w:rsidR="00550CF1" w:rsidRPr="00CF2DD7" w:rsidRDefault="00550CF1" w:rsidP="00550CF1">
            <w:pPr>
              <w:jc w:val="center"/>
              <w:rPr>
                <w:rFonts w:eastAsia="SimSun"/>
                <w:b/>
              </w:rPr>
            </w:pPr>
          </w:p>
          <w:p w:rsidR="00550CF1" w:rsidRPr="00A26449" w:rsidRDefault="00550CF1" w:rsidP="00550CF1">
            <w:pPr>
              <w:jc w:val="center"/>
              <w:rPr>
                <w:rFonts w:eastAsia="SimSun"/>
              </w:rPr>
            </w:pPr>
            <w:r w:rsidRPr="00A26449">
              <w:rPr>
                <w:rFonts w:eastAsia="SimSun"/>
              </w:rPr>
              <w:t>Å være meg</w:t>
            </w:r>
          </w:p>
          <w:p w:rsidR="00550CF1" w:rsidRPr="00A26449" w:rsidRDefault="00550CF1" w:rsidP="00550CF1">
            <w:pPr>
              <w:jc w:val="center"/>
              <w:rPr>
                <w:rFonts w:eastAsia="SimSun"/>
              </w:rPr>
            </w:pPr>
          </w:p>
          <w:p w:rsidR="00550CF1" w:rsidRDefault="00550CF1" w:rsidP="00550CF1">
            <w:pPr>
              <w:jc w:val="center"/>
              <w:rPr>
                <w:rFonts w:eastAsia="SimSun"/>
              </w:rPr>
            </w:pPr>
            <w:r w:rsidRPr="00A26449">
              <w:rPr>
                <w:rFonts w:eastAsia="SimSun"/>
              </w:rPr>
              <w:t>Familien</w:t>
            </w:r>
          </w:p>
          <w:p w:rsidR="00550CF1" w:rsidRDefault="00550CF1" w:rsidP="00550CF1">
            <w:pPr>
              <w:jc w:val="center"/>
              <w:rPr>
                <w:rFonts w:eastAsia="SimSun"/>
              </w:rPr>
            </w:pPr>
          </w:p>
          <w:p w:rsidR="00550CF1" w:rsidRPr="00A26449" w:rsidRDefault="00550CF1" w:rsidP="00550CF1">
            <w:pPr>
              <w:jc w:val="center"/>
              <w:rPr>
                <w:rFonts w:eastAsia="SimSun"/>
              </w:rPr>
            </w:pPr>
            <w:r>
              <w:rPr>
                <w:rFonts w:eastAsia="SimSun"/>
              </w:rPr>
              <w:t>Etikk</w:t>
            </w:r>
          </w:p>
          <w:p w:rsidR="00550CF1" w:rsidRDefault="00550CF1" w:rsidP="00550CF1">
            <w:pPr>
              <w:jc w:val="center"/>
              <w:rPr>
                <w:rFonts w:eastAsia="SimSun"/>
              </w:rPr>
            </w:pPr>
          </w:p>
          <w:p w:rsidR="00550CF1" w:rsidRDefault="00550CF1" w:rsidP="00550CF1">
            <w:pPr>
              <w:jc w:val="center"/>
              <w:rPr>
                <w:rFonts w:eastAsia="SimSun"/>
              </w:rPr>
            </w:pPr>
            <w:r>
              <w:rPr>
                <w:rFonts w:eastAsia="SimSun"/>
              </w:rPr>
              <w:t>Filosofi i klasserommet</w:t>
            </w:r>
          </w:p>
          <w:p w:rsidR="00550CF1" w:rsidRPr="00A26449" w:rsidRDefault="00550CF1" w:rsidP="00550CF1">
            <w:pPr>
              <w:jc w:val="center"/>
              <w:rPr>
                <w:rFonts w:eastAsia="SimSun"/>
              </w:rPr>
            </w:pPr>
          </w:p>
          <w:p w:rsidR="00E77DA2" w:rsidRDefault="00550CF1" w:rsidP="00550CF1">
            <w:pPr>
              <w:jc w:val="center"/>
              <w:rPr>
                <w:rFonts w:eastAsia="SimSun"/>
              </w:rPr>
            </w:pPr>
            <w:r w:rsidRPr="00A26449">
              <w:rPr>
                <w:rFonts w:eastAsia="SimSun"/>
              </w:rPr>
              <w:t>Å bruke digitale hjelpemidler</w:t>
            </w:r>
          </w:p>
          <w:p w:rsidR="00625FAD" w:rsidRDefault="00625FAD" w:rsidP="00550CF1">
            <w:pPr>
              <w:jc w:val="center"/>
              <w:rPr>
                <w:sz w:val="24"/>
                <w:szCs w:val="24"/>
              </w:rPr>
            </w:pPr>
          </w:p>
        </w:tc>
        <w:tc>
          <w:tcPr>
            <w:tcW w:w="4253" w:type="dxa"/>
          </w:tcPr>
          <w:p w:rsidR="00E77DA2" w:rsidRDefault="00550CF1" w:rsidP="00550CF1">
            <w:pPr>
              <w:rPr>
                <w:sz w:val="24"/>
                <w:szCs w:val="24"/>
              </w:rPr>
            </w:pPr>
            <w:r w:rsidRPr="00550CF1">
              <w:rPr>
                <w:sz w:val="24"/>
                <w:szCs w:val="24"/>
              </w:rPr>
              <w:t>-samtale om aktuelle filosofiske og etiske spørsmål og diskutere utfordringer knyttet til temaene fattig og rik, krig og fred, natur og miljø, IKT og samfunn</w:t>
            </w:r>
          </w:p>
          <w:p w:rsidR="00550CF1" w:rsidRDefault="00550CF1" w:rsidP="00550CF1">
            <w:pPr>
              <w:rPr>
                <w:sz w:val="24"/>
                <w:szCs w:val="24"/>
              </w:rPr>
            </w:pPr>
          </w:p>
          <w:p w:rsidR="00550CF1" w:rsidRPr="00532522" w:rsidRDefault="00532522" w:rsidP="00550CF1">
            <w:pPr>
              <w:rPr>
                <w:sz w:val="24"/>
              </w:rPr>
            </w:pPr>
            <w:r w:rsidRPr="00532522">
              <w:rPr>
                <w:sz w:val="24"/>
              </w:rPr>
              <w:t>-</w:t>
            </w:r>
            <w:r w:rsidR="00550CF1" w:rsidRPr="00532522">
              <w:rPr>
                <w:sz w:val="24"/>
              </w:rPr>
              <w:t>forklare hva filosofi og etikk er</w:t>
            </w:r>
          </w:p>
          <w:p w:rsidR="00532522" w:rsidRPr="00532522" w:rsidRDefault="00532522" w:rsidP="00550CF1">
            <w:pPr>
              <w:rPr>
                <w:sz w:val="24"/>
              </w:rPr>
            </w:pPr>
          </w:p>
          <w:p w:rsidR="00532522" w:rsidRPr="00550CF1" w:rsidRDefault="00532522" w:rsidP="00550CF1">
            <w:pPr>
              <w:rPr>
                <w:sz w:val="24"/>
                <w:szCs w:val="24"/>
              </w:rPr>
            </w:pPr>
            <w:r w:rsidRPr="00532522">
              <w:rPr>
                <w:sz w:val="24"/>
              </w:rPr>
              <w:t>-samtale om etikk i forbindelse med ulike familieformer, forholdet mellom kjønnene, ulik kjønnsidentitet og forholdet mellom generasjonene</w:t>
            </w:r>
          </w:p>
        </w:tc>
        <w:tc>
          <w:tcPr>
            <w:tcW w:w="3487" w:type="dxa"/>
          </w:tcPr>
          <w:p w:rsidR="0078360F" w:rsidRDefault="00C84CEC" w:rsidP="000C42C9">
            <w:pPr>
              <w:rPr>
                <w:sz w:val="24"/>
                <w:szCs w:val="24"/>
              </w:rPr>
            </w:pPr>
            <w:r>
              <w:rPr>
                <w:sz w:val="24"/>
                <w:szCs w:val="24"/>
              </w:rPr>
              <w:t>-</w:t>
            </w:r>
            <w:r w:rsidR="004F284D">
              <w:rPr>
                <w:sz w:val="24"/>
                <w:szCs w:val="24"/>
              </w:rPr>
              <w:t>Lese om tema og gjøre oppgaver til i leseboka.</w:t>
            </w:r>
          </w:p>
          <w:p w:rsidR="00483721" w:rsidRDefault="00C84CEC" w:rsidP="000C42C9">
            <w:pPr>
              <w:rPr>
                <w:sz w:val="24"/>
                <w:szCs w:val="24"/>
              </w:rPr>
            </w:pPr>
            <w:r>
              <w:rPr>
                <w:sz w:val="24"/>
                <w:szCs w:val="24"/>
              </w:rPr>
              <w:t>-</w:t>
            </w:r>
            <w:r w:rsidR="0096761A">
              <w:rPr>
                <w:sz w:val="24"/>
                <w:szCs w:val="24"/>
              </w:rPr>
              <w:t>Oppgaver s. 4-9</w:t>
            </w:r>
            <w:r w:rsidR="004F284D">
              <w:rPr>
                <w:sz w:val="24"/>
                <w:szCs w:val="24"/>
              </w:rPr>
              <w:t xml:space="preserve"> i arbeidsboka.</w:t>
            </w:r>
          </w:p>
          <w:p w:rsidR="00483721" w:rsidRDefault="00C84CEC" w:rsidP="000C42C9">
            <w:pPr>
              <w:rPr>
                <w:sz w:val="24"/>
                <w:szCs w:val="24"/>
              </w:rPr>
            </w:pPr>
            <w:r>
              <w:rPr>
                <w:sz w:val="24"/>
                <w:szCs w:val="24"/>
              </w:rPr>
              <w:t>-Tankekart</w:t>
            </w:r>
          </w:p>
          <w:p w:rsidR="00C84CEC" w:rsidRDefault="00C84CEC" w:rsidP="000C42C9">
            <w:pPr>
              <w:rPr>
                <w:sz w:val="24"/>
                <w:szCs w:val="24"/>
              </w:rPr>
            </w:pPr>
            <w:r>
              <w:rPr>
                <w:sz w:val="24"/>
                <w:szCs w:val="24"/>
              </w:rPr>
              <w:t>-Tegning</w:t>
            </w:r>
          </w:p>
        </w:tc>
        <w:tc>
          <w:tcPr>
            <w:tcW w:w="2828" w:type="dxa"/>
          </w:tcPr>
          <w:p w:rsidR="00E77DA2" w:rsidRDefault="00E77DA2" w:rsidP="000C42C9">
            <w:pPr>
              <w:rPr>
                <w:sz w:val="24"/>
                <w:szCs w:val="24"/>
              </w:rPr>
            </w:pPr>
          </w:p>
        </w:tc>
      </w:tr>
      <w:tr w:rsidR="00296B11" w:rsidTr="000C42C9">
        <w:tc>
          <w:tcPr>
            <w:tcW w:w="959" w:type="dxa"/>
          </w:tcPr>
          <w:p w:rsidR="00296B11" w:rsidRDefault="00296B11" w:rsidP="0070468F">
            <w:pPr>
              <w:jc w:val="center"/>
              <w:rPr>
                <w:sz w:val="24"/>
                <w:szCs w:val="24"/>
              </w:rPr>
            </w:pPr>
            <w:r>
              <w:rPr>
                <w:sz w:val="24"/>
                <w:szCs w:val="24"/>
              </w:rPr>
              <w:t>40</w:t>
            </w:r>
          </w:p>
        </w:tc>
        <w:tc>
          <w:tcPr>
            <w:tcW w:w="13261" w:type="dxa"/>
            <w:gridSpan w:val="4"/>
          </w:tcPr>
          <w:p w:rsidR="00296B11" w:rsidRDefault="00296B11" w:rsidP="00296B11">
            <w:pPr>
              <w:jc w:val="center"/>
              <w:rPr>
                <w:sz w:val="24"/>
                <w:szCs w:val="24"/>
              </w:rPr>
            </w:pPr>
            <w:r>
              <w:rPr>
                <w:sz w:val="24"/>
                <w:szCs w:val="24"/>
              </w:rPr>
              <w:t>Høstferie</w:t>
            </w:r>
          </w:p>
        </w:tc>
      </w:tr>
      <w:tr w:rsidR="00E77DA2" w:rsidTr="0070468F">
        <w:tc>
          <w:tcPr>
            <w:tcW w:w="959" w:type="dxa"/>
          </w:tcPr>
          <w:p w:rsidR="00E77DA2" w:rsidRDefault="00296B11" w:rsidP="0070468F">
            <w:pPr>
              <w:jc w:val="center"/>
              <w:rPr>
                <w:sz w:val="24"/>
                <w:szCs w:val="24"/>
              </w:rPr>
            </w:pPr>
            <w:r>
              <w:rPr>
                <w:sz w:val="24"/>
                <w:szCs w:val="24"/>
              </w:rPr>
              <w:t>41</w:t>
            </w:r>
            <w:r w:rsidR="00E77DA2">
              <w:rPr>
                <w:sz w:val="24"/>
                <w:szCs w:val="24"/>
              </w:rPr>
              <w:t>-45</w:t>
            </w:r>
          </w:p>
          <w:p w:rsidR="00296B11" w:rsidRPr="00296B11" w:rsidRDefault="00296B11" w:rsidP="0070468F">
            <w:pPr>
              <w:jc w:val="center"/>
              <w:rPr>
                <w:sz w:val="22"/>
                <w:szCs w:val="24"/>
              </w:rPr>
            </w:pPr>
            <w:r>
              <w:rPr>
                <w:sz w:val="22"/>
                <w:szCs w:val="24"/>
              </w:rPr>
              <w:t>(5 uker)</w:t>
            </w:r>
          </w:p>
        </w:tc>
        <w:tc>
          <w:tcPr>
            <w:tcW w:w="2693" w:type="dxa"/>
          </w:tcPr>
          <w:p w:rsidR="00550CF1" w:rsidRPr="00550CF1" w:rsidRDefault="00550CF1" w:rsidP="00550CF1">
            <w:pPr>
              <w:pStyle w:val="Tittel"/>
              <w:jc w:val="center"/>
              <w:rPr>
                <w:sz w:val="24"/>
                <w:szCs w:val="20"/>
              </w:rPr>
            </w:pPr>
            <w:r w:rsidRPr="00550CF1">
              <w:rPr>
                <w:sz w:val="24"/>
                <w:szCs w:val="20"/>
              </w:rPr>
              <w:t>Jødedommen</w:t>
            </w:r>
          </w:p>
          <w:p w:rsidR="00550CF1" w:rsidRDefault="00550CF1" w:rsidP="00550CF1">
            <w:pPr>
              <w:jc w:val="center"/>
              <w:rPr>
                <w:rFonts w:eastAsia="SimSun"/>
                <w:b/>
              </w:rPr>
            </w:pPr>
            <w:r w:rsidRPr="00CF2DD7">
              <w:rPr>
                <w:rFonts w:eastAsia="SimSun"/>
                <w:b/>
              </w:rPr>
              <w:t xml:space="preserve">Del A: </w:t>
            </w:r>
            <w:r>
              <w:rPr>
                <w:rFonts w:eastAsia="SimSun"/>
                <w:b/>
              </w:rPr>
              <w:t>Å leve som jøde</w:t>
            </w:r>
          </w:p>
          <w:p w:rsidR="00550CF1" w:rsidRPr="00A26449" w:rsidRDefault="00550CF1" w:rsidP="00550CF1">
            <w:pPr>
              <w:jc w:val="center"/>
            </w:pPr>
          </w:p>
          <w:p w:rsidR="00550CF1" w:rsidRDefault="00550CF1" w:rsidP="00550CF1">
            <w:pPr>
              <w:jc w:val="center"/>
            </w:pPr>
            <w:r>
              <w:t>Hva er en jøde?</w:t>
            </w:r>
          </w:p>
          <w:p w:rsidR="00550CF1" w:rsidRDefault="00550CF1" w:rsidP="00550CF1">
            <w:pPr>
              <w:jc w:val="center"/>
            </w:pPr>
          </w:p>
          <w:p w:rsidR="00550CF1" w:rsidRDefault="00550CF1" w:rsidP="00550CF1">
            <w:pPr>
              <w:jc w:val="center"/>
            </w:pPr>
            <w:r>
              <w:t>Matregler/</w:t>
            </w:r>
          </w:p>
          <w:p w:rsidR="00550CF1" w:rsidRDefault="00550CF1" w:rsidP="00550CF1">
            <w:pPr>
              <w:jc w:val="center"/>
            </w:pPr>
            <w:r>
              <w:t>Kosher</w:t>
            </w:r>
          </w:p>
          <w:p w:rsidR="00550CF1" w:rsidRDefault="00550CF1" w:rsidP="00550CF1">
            <w:pPr>
              <w:jc w:val="center"/>
            </w:pPr>
          </w:p>
          <w:p w:rsidR="00550CF1" w:rsidRDefault="00550CF1" w:rsidP="00550CF1">
            <w:pPr>
              <w:jc w:val="center"/>
            </w:pPr>
            <w:r>
              <w:t>Høytider</w:t>
            </w:r>
          </w:p>
          <w:p w:rsidR="00550CF1" w:rsidRDefault="00550CF1" w:rsidP="00550CF1">
            <w:pPr>
              <w:jc w:val="center"/>
            </w:pPr>
          </w:p>
          <w:p w:rsidR="00550CF1" w:rsidRDefault="00550CF1" w:rsidP="00550CF1">
            <w:pPr>
              <w:jc w:val="center"/>
            </w:pPr>
            <w:r>
              <w:lastRenderedPageBreak/>
              <w:t>Kalender og ritualer</w:t>
            </w:r>
          </w:p>
          <w:p w:rsidR="00E77DA2" w:rsidRDefault="00E77DA2" w:rsidP="003A50A8">
            <w:pPr>
              <w:rPr>
                <w:sz w:val="24"/>
                <w:szCs w:val="24"/>
              </w:rPr>
            </w:pPr>
          </w:p>
        </w:tc>
        <w:tc>
          <w:tcPr>
            <w:tcW w:w="4253" w:type="dxa"/>
          </w:tcPr>
          <w:p w:rsidR="00E77DA2" w:rsidRDefault="00E77DA2" w:rsidP="000C42C9">
            <w:pPr>
              <w:rPr>
                <w:sz w:val="24"/>
                <w:szCs w:val="24"/>
              </w:rPr>
            </w:pPr>
            <w:r w:rsidRPr="00850706">
              <w:rPr>
                <w:sz w:val="24"/>
                <w:szCs w:val="24"/>
              </w:rPr>
              <w:lastRenderedPageBreak/>
              <w:t xml:space="preserve"> </w:t>
            </w:r>
            <w:r w:rsidR="00850706" w:rsidRPr="00850706">
              <w:rPr>
                <w:sz w:val="24"/>
                <w:szCs w:val="24"/>
              </w:rPr>
              <w:t>-samtale om jødedom, jødisk livstolkning og etikk med vekt på gudsbilde, menneskesyn, trosbekjennelsen, aktuelle etiske utfordringer og utvalgte tekster</w:t>
            </w:r>
          </w:p>
          <w:p w:rsidR="00850706" w:rsidRDefault="00850706" w:rsidP="000C42C9">
            <w:pPr>
              <w:rPr>
                <w:sz w:val="24"/>
                <w:szCs w:val="24"/>
              </w:rPr>
            </w:pPr>
          </w:p>
          <w:p w:rsidR="00532522" w:rsidRPr="00532522" w:rsidRDefault="00532522" w:rsidP="000C42C9">
            <w:pPr>
              <w:rPr>
                <w:sz w:val="32"/>
                <w:szCs w:val="24"/>
              </w:rPr>
            </w:pPr>
            <w:r w:rsidRPr="00532522">
              <w:rPr>
                <w:sz w:val="24"/>
              </w:rPr>
              <w:t>-forklare jødisk kalender og tidsregning og beskrive jødiske høytider og sentrale ritualer</w:t>
            </w:r>
          </w:p>
          <w:p w:rsidR="00850706" w:rsidRDefault="00850706" w:rsidP="00550CF1">
            <w:pPr>
              <w:rPr>
                <w:sz w:val="24"/>
                <w:szCs w:val="24"/>
              </w:rPr>
            </w:pPr>
          </w:p>
        </w:tc>
        <w:tc>
          <w:tcPr>
            <w:tcW w:w="3487" w:type="dxa"/>
          </w:tcPr>
          <w:p w:rsidR="00C84CEC" w:rsidRDefault="00C84CEC" w:rsidP="004F284D">
            <w:pPr>
              <w:rPr>
                <w:sz w:val="24"/>
                <w:szCs w:val="24"/>
              </w:rPr>
            </w:pPr>
            <w:r>
              <w:rPr>
                <w:sz w:val="24"/>
                <w:szCs w:val="24"/>
              </w:rPr>
              <w:t>-Bison-overblikk</w:t>
            </w:r>
          </w:p>
          <w:p w:rsidR="00C84CEC" w:rsidRDefault="00C84CEC" w:rsidP="004F284D">
            <w:pPr>
              <w:rPr>
                <w:sz w:val="24"/>
                <w:szCs w:val="24"/>
              </w:rPr>
            </w:pPr>
            <w:r>
              <w:rPr>
                <w:sz w:val="24"/>
                <w:szCs w:val="24"/>
              </w:rPr>
              <w:t>-Regning</w:t>
            </w:r>
          </w:p>
          <w:p w:rsidR="00625FAD" w:rsidRDefault="00625FAD" w:rsidP="00625FAD">
            <w:pPr>
              <w:rPr>
                <w:sz w:val="24"/>
                <w:szCs w:val="24"/>
              </w:rPr>
            </w:pPr>
            <w:r>
              <w:rPr>
                <w:sz w:val="24"/>
                <w:szCs w:val="24"/>
              </w:rPr>
              <w:t>-Statistikk- søylediagram</w:t>
            </w:r>
          </w:p>
          <w:p w:rsidR="00044E11" w:rsidRDefault="00044E11" w:rsidP="004F284D">
            <w:pPr>
              <w:rPr>
                <w:sz w:val="24"/>
                <w:szCs w:val="24"/>
              </w:rPr>
            </w:pPr>
            <w:r>
              <w:rPr>
                <w:sz w:val="24"/>
                <w:szCs w:val="24"/>
              </w:rPr>
              <w:t>-Tankekart</w:t>
            </w:r>
          </w:p>
          <w:p w:rsidR="00625FAD" w:rsidRDefault="00625FAD" w:rsidP="00625FAD">
            <w:pPr>
              <w:rPr>
                <w:sz w:val="24"/>
                <w:szCs w:val="24"/>
              </w:rPr>
            </w:pPr>
            <w:r>
              <w:rPr>
                <w:sz w:val="24"/>
                <w:szCs w:val="24"/>
              </w:rPr>
              <w:t>-</w:t>
            </w:r>
            <w:r w:rsidR="002857F1">
              <w:rPr>
                <w:sz w:val="24"/>
                <w:szCs w:val="24"/>
              </w:rPr>
              <w:t>Samtale/diskusjon</w:t>
            </w:r>
          </w:p>
          <w:p w:rsidR="002857F1" w:rsidRDefault="00625FAD" w:rsidP="004F284D">
            <w:pPr>
              <w:rPr>
                <w:sz w:val="24"/>
                <w:szCs w:val="24"/>
              </w:rPr>
            </w:pPr>
            <w:r>
              <w:rPr>
                <w:sz w:val="24"/>
                <w:szCs w:val="24"/>
              </w:rPr>
              <w:t>-Lese om tema og gjøre oppgaver til i leseboka.</w:t>
            </w:r>
          </w:p>
          <w:p w:rsidR="00044E11" w:rsidRDefault="00C84CEC" w:rsidP="004F284D">
            <w:pPr>
              <w:rPr>
                <w:sz w:val="24"/>
                <w:szCs w:val="24"/>
              </w:rPr>
            </w:pPr>
            <w:r>
              <w:rPr>
                <w:sz w:val="24"/>
                <w:szCs w:val="24"/>
              </w:rPr>
              <w:t>-</w:t>
            </w:r>
            <w:r w:rsidR="0096761A">
              <w:rPr>
                <w:sz w:val="24"/>
                <w:szCs w:val="24"/>
              </w:rPr>
              <w:t>Oppgaver s. 22-24</w:t>
            </w:r>
            <w:r w:rsidR="004F284D">
              <w:rPr>
                <w:sz w:val="24"/>
                <w:szCs w:val="24"/>
              </w:rPr>
              <w:t xml:space="preserve"> i arbeidsboka.</w:t>
            </w:r>
          </w:p>
          <w:p w:rsidR="00625FAD" w:rsidRDefault="00625FAD" w:rsidP="004F284D">
            <w:pPr>
              <w:rPr>
                <w:sz w:val="24"/>
                <w:szCs w:val="24"/>
              </w:rPr>
            </w:pPr>
          </w:p>
          <w:p w:rsidR="00044E11" w:rsidRDefault="00044E11" w:rsidP="004F284D">
            <w:pPr>
              <w:rPr>
                <w:sz w:val="24"/>
                <w:szCs w:val="24"/>
              </w:rPr>
            </w:pPr>
            <w:r>
              <w:rPr>
                <w:sz w:val="24"/>
                <w:szCs w:val="24"/>
              </w:rPr>
              <w:t>-Begrepstest</w:t>
            </w:r>
          </w:p>
          <w:p w:rsidR="00483721" w:rsidRDefault="00625FAD" w:rsidP="004F284D">
            <w:pPr>
              <w:rPr>
                <w:sz w:val="24"/>
                <w:szCs w:val="24"/>
              </w:rPr>
            </w:pPr>
            <w:r>
              <w:rPr>
                <w:sz w:val="24"/>
                <w:szCs w:val="24"/>
              </w:rPr>
              <w:lastRenderedPageBreak/>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Jødedommen</w:t>
            </w:r>
          </w:p>
          <w:p w:rsidR="00625FAD" w:rsidRPr="00483721" w:rsidRDefault="00625FAD" w:rsidP="004F284D">
            <w:pPr>
              <w:rPr>
                <w:sz w:val="24"/>
                <w:szCs w:val="24"/>
              </w:rPr>
            </w:pPr>
          </w:p>
        </w:tc>
        <w:tc>
          <w:tcPr>
            <w:tcW w:w="2828" w:type="dxa"/>
          </w:tcPr>
          <w:p w:rsidR="00E77DA2" w:rsidRDefault="00044E11" w:rsidP="000C42C9">
            <w:pPr>
              <w:rPr>
                <w:sz w:val="24"/>
                <w:szCs w:val="24"/>
              </w:rPr>
            </w:pPr>
            <w:r>
              <w:rPr>
                <w:sz w:val="24"/>
                <w:szCs w:val="24"/>
              </w:rPr>
              <w:lastRenderedPageBreak/>
              <w:t>-Begrepstest</w:t>
            </w:r>
          </w:p>
          <w:p w:rsidR="00044E11" w:rsidRDefault="00044E11" w:rsidP="000C42C9">
            <w:pPr>
              <w:rPr>
                <w:sz w:val="24"/>
                <w:szCs w:val="24"/>
              </w:rPr>
            </w:pPr>
          </w:p>
        </w:tc>
      </w:tr>
      <w:tr w:rsidR="00E77DA2" w:rsidTr="0070468F">
        <w:tc>
          <w:tcPr>
            <w:tcW w:w="959" w:type="dxa"/>
          </w:tcPr>
          <w:p w:rsidR="00E77DA2" w:rsidRDefault="00296B11" w:rsidP="0070468F">
            <w:pPr>
              <w:jc w:val="center"/>
              <w:rPr>
                <w:sz w:val="24"/>
                <w:szCs w:val="24"/>
              </w:rPr>
            </w:pPr>
            <w:r>
              <w:rPr>
                <w:sz w:val="24"/>
                <w:szCs w:val="24"/>
              </w:rPr>
              <w:t>46-50</w:t>
            </w:r>
          </w:p>
          <w:p w:rsidR="00296B11" w:rsidRPr="00296B11" w:rsidRDefault="00296B11" w:rsidP="0070468F">
            <w:pPr>
              <w:jc w:val="center"/>
              <w:rPr>
                <w:sz w:val="22"/>
                <w:szCs w:val="24"/>
              </w:rPr>
            </w:pPr>
            <w:r>
              <w:rPr>
                <w:sz w:val="22"/>
                <w:szCs w:val="24"/>
              </w:rPr>
              <w:t>(5 uker)</w:t>
            </w:r>
          </w:p>
        </w:tc>
        <w:tc>
          <w:tcPr>
            <w:tcW w:w="2693" w:type="dxa"/>
          </w:tcPr>
          <w:p w:rsidR="00550CF1" w:rsidRPr="00550CF1" w:rsidRDefault="0096761A" w:rsidP="00550CF1">
            <w:pPr>
              <w:pStyle w:val="Tittel"/>
              <w:jc w:val="center"/>
              <w:rPr>
                <w:sz w:val="24"/>
                <w:szCs w:val="20"/>
              </w:rPr>
            </w:pPr>
            <w:r>
              <w:rPr>
                <w:sz w:val="24"/>
                <w:szCs w:val="20"/>
              </w:rPr>
              <w:t>Kristen</w:t>
            </w:r>
            <w:r w:rsidR="00550CF1" w:rsidRPr="00550CF1">
              <w:rPr>
                <w:sz w:val="24"/>
                <w:szCs w:val="20"/>
              </w:rPr>
              <w:t>dommen</w:t>
            </w:r>
          </w:p>
          <w:p w:rsidR="00550CF1" w:rsidRDefault="00550CF1" w:rsidP="00550CF1">
            <w:pPr>
              <w:jc w:val="center"/>
              <w:rPr>
                <w:rFonts w:eastAsia="SimSun"/>
                <w:b/>
              </w:rPr>
            </w:pPr>
            <w:r w:rsidRPr="00CF2DD7">
              <w:rPr>
                <w:rFonts w:eastAsia="SimSun"/>
                <w:b/>
              </w:rPr>
              <w:t xml:space="preserve">Del A: </w:t>
            </w:r>
            <w:r>
              <w:rPr>
                <w:rFonts w:eastAsia="SimSun"/>
                <w:b/>
              </w:rPr>
              <w:t>Å leve som kristen</w:t>
            </w:r>
          </w:p>
          <w:p w:rsidR="00550CF1" w:rsidRDefault="00550CF1" w:rsidP="00550CF1">
            <w:pPr>
              <w:jc w:val="center"/>
              <w:rPr>
                <w:rFonts w:eastAsia="SimSun"/>
                <w:b/>
              </w:rPr>
            </w:pPr>
          </w:p>
          <w:p w:rsidR="00550CF1" w:rsidRDefault="00550CF1" w:rsidP="00550CF1">
            <w:pPr>
              <w:jc w:val="center"/>
              <w:rPr>
                <w:rFonts w:eastAsia="SimSun"/>
              </w:rPr>
            </w:pPr>
            <w:r>
              <w:rPr>
                <w:rFonts w:eastAsia="SimSun"/>
              </w:rPr>
              <w:t>Å være kristen</w:t>
            </w:r>
          </w:p>
          <w:p w:rsidR="00550CF1" w:rsidRDefault="00550CF1" w:rsidP="00550CF1">
            <w:pPr>
              <w:jc w:val="center"/>
              <w:rPr>
                <w:rFonts w:eastAsia="SimSun"/>
              </w:rPr>
            </w:pPr>
          </w:p>
          <w:p w:rsidR="00550CF1" w:rsidRDefault="00550CF1" w:rsidP="00550CF1">
            <w:pPr>
              <w:jc w:val="center"/>
              <w:rPr>
                <w:rFonts w:eastAsia="SimSun"/>
              </w:rPr>
            </w:pPr>
            <w:r>
              <w:rPr>
                <w:rFonts w:eastAsia="SimSun"/>
              </w:rPr>
              <w:t>Én Gud- tre sider</w:t>
            </w:r>
          </w:p>
          <w:p w:rsidR="00550CF1" w:rsidRDefault="00550CF1" w:rsidP="00550CF1">
            <w:pPr>
              <w:jc w:val="center"/>
              <w:rPr>
                <w:rFonts w:eastAsia="SimSun"/>
              </w:rPr>
            </w:pPr>
          </w:p>
          <w:p w:rsidR="00550CF1" w:rsidRDefault="00550CF1" w:rsidP="00550CF1">
            <w:pPr>
              <w:jc w:val="center"/>
              <w:rPr>
                <w:rFonts w:eastAsia="SimSun"/>
              </w:rPr>
            </w:pPr>
            <w:r>
              <w:rPr>
                <w:rFonts w:eastAsia="SimSun"/>
              </w:rPr>
              <w:t>Å be til Gud</w:t>
            </w:r>
          </w:p>
          <w:p w:rsidR="00550CF1" w:rsidRDefault="00550CF1" w:rsidP="00550CF1">
            <w:pPr>
              <w:jc w:val="center"/>
              <w:rPr>
                <w:rFonts w:eastAsia="SimSun"/>
              </w:rPr>
            </w:pPr>
          </w:p>
          <w:p w:rsidR="00550CF1" w:rsidRDefault="00550CF1" w:rsidP="00550CF1">
            <w:pPr>
              <w:jc w:val="center"/>
              <w:rPr>
                <w:rFonts w:eastAsia="SimSun"/>
              </w:rPr>
            </w:pPr>
            <w:r>
              <w:rPr>
                <w:rFonts w:eastAsia="SimSun"/>
              </w:rPr>
              <w:t>Rett og galt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Ritualer</w:t>
            </w:r>
          </w:p>
          <w:p w:rsidR="00550CF1" w:rsidRDefault="00550CF1" w:rsidP="00550CF1">
            <w:pPr>
              <w:jc w:val="center"/>
              <w:rPr>
                <w:rFonts w:eastAsia="SimSun"/>
              </w:rPr>
            </w:pPr>
          </w:p>
          <w:p w:rsidR="00550CF1" w:rsidRPr="00CF2DD7" w:rsidRDefault="00550CF1" w:rsidP="00550CF1">
            <w:pPr>
              <w:jc w:val="center"/>
              <w:rPr>
                <w:rFonts w:eastAsia="SimSun"/>
              </w:rPr>
            </w:pPr>
          </w:p>
          <w:p w:rsidR="00550CF1" w:rsidRDefault="00550CF1" w:rsidP="00550CF1">
            <w:pPr>
              <w:jc w:val="center"/>
              <w:rPr>
                <w:b/>
                <w:i/>
                <w:sz w:val="24"/>
              </w:rPr>
            </w:pPr>
            <w:r>
              <w:rPr>
                <w:b/>
                <w:i/>
                <w:sz w:val="24"/>
              </w:rPr>
              <w:t>Julegudstjeneste</w:t>
            </w:r>
            <w:r w:rsidRPr="00550CF1">
              <w:rPr>
                <w:b/>
                <w:i/>
                <w:sz w:val="24"/>
              </w:rPr>
              <w:t xml:space="preserve"> </w:t>
            </w:r>
          </w:p>
          <w:p w:rsidR="00E77DA2" w:rsidRDefault="00550CF1" w:rsidP="00550CF1">
            <w:pPr>
              <w:jc w:val="center"/>
              <w:rPr>
                <w:b/>
                <w:i/>
                <w:sz w:val="24"/>
              </w:rPr>
            </w:pPr>
            <w:r w:rsidRPr="00550CF1">
              <w:rPr>
                <w:b/>
                <w:i/>
                <w:sz w:val="24"/>
              </w:rPr>
              <w:t>onsdag 7.des.</w:t>
            </w:r>
          </w:p>
          <w:p w:rsidR="00550CF1" w:rsidRDefault="00550CF1" w:rsidP="00550CF1">
            <w:pPr>
              <w:jc w:val="center"/>
              <w:rPr>
                <w:sz w:val="24"/>
                <w:szCs w:val="24"/>
              </w:rPr>
            </w:pPr>
          </w:p>
        </w:tc>
        <w:tc>
          <w:tcPr>
            <w:tcW w:w="4253" w:type="dxa"/>
          </w:tcPr>
          <w:p w:rsidR="00850706" w:rsidRDefault="00850706" w:rsidP="000C42C9">
            <w:pPr>
              <w:rPr>
                <w:sz w:val="24"/>
                <w:szCs w:val="22"/>
              </w:rPr>
            </w:pPr>
            <w:r>
              <w:rPr>
                <w:sz w:val="24"/>
                <w:szCs w:val="24"/>
              </w:rPr>
              <w:t>-</w:t>
            </w:r>
            <w:r w:rsidRPr="00850706">
              <w:rPr>
                <w:sz w:val="24"/>
                <w:szCs w:val="24"/>
              </w:rPr>
              <w:t>samtale om kristendom, kristen livstolkning og etikk med vekt på gudsbilde, menneskesyn, aktuelle etiske utfordringer og utvalgte kristne tekster</w:t>
            </w:r>
            <w:r w:rsidRPr="00850706">
              <w:rPr>
                <w:sz w:val="24"/>
                <w:szCs w:val="22"/>
              </w:rPr>
              <w:t xml:space="preserve"> </w:t>
            </w:r>
          </w:p>
          <w:p w:rsidR="00850706" w:rsidRDefault="00850706" w:rsidP="000C42C9">
            <w:pPr>
              <w:rPr>
                <w:sz w:val="24"/>
                <w:szCs w:val="22"/>
              </w:rPr>
            </w:pPr>
          </w:p>
          <w:p w:rsidR="00850706" w:rsidRPr="00850706" w:rsidRDefault="00F671B7" w:rsidP="00532522">
            <w:pPr>
              <w:rPr>
                <w:sz w:val="24"/>
                <w:szCs w:val="24"/>
              </w:rPr>
            </w:pPr>
            <w:r w:rsidRPr="00F671B7">
              <w:rPr>
                <w:sz w:val="24"/>
              </w:rPr>
              <w:t>-forklare kristen tidsregning og kirkeårets gang, beskrive kristne høytider og sentrale ritualer</w:t>
            </w:r>
          </w:p>
        </w:tc>
        <w:tc>
          <w:tcPr>
            <w:tcW w:w="3487" w:type="dxa"/>
          </w:tcPr>
          <w:p w:rsidR="00C84CEC" w:rsidRDefault="00C84CEC" w:rsidP="004F284D">
            <w:pPr>
              <w:rPr>
                <w:sz w:val="24"/>
                <w:szCs w:val="24"/>
              </w:rPr>
            </w:pPr>
            <w:r>
              <w:rPr>
                <w:sz w:val="24"/>
                <w:szCs w:val="24"/>
              </w:rPr>
              <w:t>-Bison-overblikk</w:t>
            </w:r>
          </w:p>
          <w:p w:rsidR="00625FAD" w:rsidRDefault="00625FAD" w:rsidP="004F284D">
            <w:pPr>
              <w:rPr>
                <w:sz w:val="24"/>
                <w:szCs w:val="24"/>
              </w:rPr>
            </w:pPr>
            <w:r>
              <w:rPr>
                <w:sz w:val="24"/>
                <w:szCs w:val="24"/>
              </w:rPr>
              <w:t>-Regning-prosent</w:t>
            </w:r>
          </w:p>
          <w:p w:rsidR="00625FAD" w:rsidRDefault="00625FAD" w:rsidP="004F284D">
            <w:pPr>
              <w:rPr>
                <w:sz w:val="24"/>
                <w:szCs w:val="24"/>
              </w:rPr>
            </w:pPr>
            <w:r>
              <w:rPr>
                <w:sz w:val="24"/>
                <w:szCs w:val="24"/>
              </w:rPr>
              <w:t>-Nøkkelord</w:t>
            </w:r>
          </w:p>
          <w:p w:rsidR="00625FAD" w:rsidRDefault="00625FAD" w:rsidP="004F284D">
            <w:pPr>
              <w:rPr>
                <w:sz w:val="24"/>
                <w:szCs w:val="24"/>
              </w:rPr>
            </w:pPr>
            <w:r>
              <w:rPr>
                <w:sz w:val="24"/>
                <w:szCs w:val="24"/>
              </w:rPr>
              <w:t>-Kart</w:t>
            </w:r>
          </w:p>
          <w:p w:rsidR="00625FAD" w:rsidRDefault="00625FAD" w:rsidP="004F284D">
            <w:pPr>
              <w:rPr>
                <w:sz w:val="24"/>
                <w:szCs w:val="24"/>
              </w:rPr>
            </w:pPr>
            <w:r>
              <w:rPr>
                <w:sz w:val="24"/>
                <w:szCs w:val="24"/>
              </w:rPr>
              <w:t>-Statistikk-diagram</w:t>
            </w:r>
          </w:p>
          <w:p w:rsidR="00625FAD" w:rsidRDefault="00625FAD" w:rsidP="004F284D">
            <w:pPr>
              <w:rPr>
                <w:sz w:val="24"/>
                <w:szCs w:val="24"/>
              </w:rPr>
            </w:pPr>
            <w:r>
              <w:rPr>
                <w:sz w:val="24"/>
                <w:szCs w:val="24"/>
              </w:rPr>
              <w:t>-Tegning og maling</w:t>
            </w:r>
          </w:p>
          <w:p w:rsidR="004F284D" w:rsidRDefault="00C84CEC" w:rsidP="004F284D">
            <w:pPr>
              <w:rPr>
                <w:sz w:val="24"/>
                <w:szCs w:val="24"/>
              </w:rPr>
            </w:pPr>
            <w:r>
              <w:rPr>
                <w:sz w:val="24"/>
                <w:szCs w:val="24"/>
              </w:rPr>
              <w:t>-</w:t>
            </w:r>
            <w:r w:rsidR="004F284D">
              <w:rPr>
                <w:sz w:val="24"/>
                <w:szCs w:val="24"/>
              </w:rPr>
              <w:t>Lese om tema og gjøre oppgaver til i leseboka.</w:t>
            </w:r>
          </w:p>
          <w:p w:rsidR="00E77DA2" w:rsidRDefault="00C84CEC" w:rsidP="004F284D">
            <w:pPr>
              <w:rPr>
                <w:sz w:val="24"/>
                <w:szCs w:val="24"/>
              </w:rPr>
            </w:pPr>
            <w:r>
              <w:rPr>
                <w:sz w:val="24"/>
                <w:szCs w:val="24"/>
              </w:rPr>
              <w:t>-</w:t>
            </w:r>
            <w:r w:rsidR="0096761A">
              <w:rPr>
                <w:sz w:val="24"/>
                <w:szCs w:val="24"/>
              </w:rPr>
              <w:t>Oppgaver s. 34-36</w:t>
            </w:r>
            <w:r w:rsidR="004F284D">
              <w:rPr>
                <w:sz w:val="24"/>
                <w:szCs w:val="24"/>
              </w:rPr>
              <w:t xml:space="preserve"> i arbeidsboka.</w:t>
            </w:r>
          </w:p>
          <w:p w:rsidR="00625FAD" w:rsidRDefault="00625FAD" w:rsidP="004F284D">
            <w:pPr>
              <w:rPr>
                <w:sz w:val="24"/>
                <w:szCs w:val="24"/>
              </w:rPr>
            </w:pPr>
          </w:p>
          <w:p w:rsidR="00C84CEC" w:rsidRDefault="00625FAD" w:rsidP="004F284D">
            <w:pPr>
              <w:rPr>
                <w:sz w:val="24"/>
                <w:szCs w:val="24"/>
              </w:rPr>
            </w:pPr>
            <w:r>
              <w:rPr>
                <w:sz w:val="24"/>
                <w:szCs w:val="24"/>
              </w:rPr>
              <w:t>-Begrepstest</w:t>
            </w:r>
          </w:p>
          <w:p w:rsidR="00483721" w:rsidRDefault="00C84CEC" w:rsidP="004F284D">
            <w:pPr>
              <w:rPr>
                <w:sz w:val="24"/>
                <w:szCs w:val="24"/>
              </w:rPr>
            </w:pPr>
            <w:r>
              <w:rPr>
                <w:sz w:val="24"/>
                <w:szCs w:val="24"/>
              </w:rPr>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Kristendommen</w:t>
            </w:r>
          </w:p>
        </w:tc>
        <w:tc>
          <w:tcPr>
            <w:tcW w:w="2828" w:type="dxa"/>
          </w:tcPr>
          <w:p w:rsidR="00E77DA2" w:rsidRDefault="009B22D9" w:rsidP="000C42C9">
            <w:pPr>
              <w:rPr>
                <w:sz w:val="24"/>
                <w:szCs w:val="24"/>
              </w:rPr>
            </w:pPr>
            <w:r>
              <w:rPr>
                <w:sz w:val="24"/>
                <w:szCs w:val="24"/>
              </w:rPr>
              <w:t>-Begrepstest</w:t>
            </w:r>
          </w:p>
        </w:tc>
      </w:tr>
      <w:tr w:rsidR="00E77DA2" w:rsidTr="0070468F">
        <w:tc>
          <w:tcPr>
            <w:tcW w:w="959" w:type="dxa"/>
          </w:tcPr>
          <w:p w:rsidR="00E77DA2" w:rsidRDefault="00F56C09" w:rsidP="0070468F">
            <w:pPr>
              <w:jc w:val="center"/>
              <w:rPr>
                <w:sz w:val="24"/>
                <w:szCs w:val="24"/>
              </w:rPr>
            </w:pPr>
            <w:r>
              <w:rPr>
                <w:sz w:val="24"/>
                <w:szCs w:val="24"/>
              </w:rPr>
              <w:t>51</w:t>
            </w:r>
          </w:p>
        </w:tc>
        <w:tc>
          <w:tcPr>
            <w:tcW w:w="2693" w:type="dxa"/>
          </w:tcPr>
          <w:p w:rsidR="00E77DA2" w:rsidRDefault="00F56C09" w:rsidP="003A50A8">
            <w:pPr>
              <w:rPr>
                <w:sz w:val="24"/>
                <w:szCs w:val="24"/>
              </w:rPr>
            </w:pPr>
            <w:r>
              <w:rPr>
                <w:sz w:val="24"/>
                <w:szCs w:val="24"/>
              </w:rPr>
              <w:t>Bufferuke</w:t>
            </w:r>
          </w:p>
        </w:tc>
        <w:tc>
          <w:tcPr>
            <w:tcW w:w="4253" w:type="dxa"/>
          </w:tcPr>
          <w:p w:rsidR="00E77DA2" w:rsidRDefault="00E77DA2" w:rsidP="003A50A8">
            <w:pPr>
              <w:rPr>
                <w:sz w:val="24"/>
                <w:szCs w:val="24"/>
              </w:rPr>
            </w:pPr>
          </w:p>
        </w:tc>
        <w:tc>
          <w:tcPr>
            <w:tcW w:w="3487" w:type="dxa"/>
          </w:tcPr>
          <w:p w:rsidR="00E77DA2" w:rsidRDefault="00F56C09" w:rsidP="003A50A8">
            <w:pPr>
              <w:rPr>
                <w:sz w:val="24"/>
                <w:szCs w:val="24"/>
              </w:rPr>
            </w:pPr>
            <w:r>
              <w:rPr>
                <w:noProof/>
                <w:sz w:val="24"/>
                <w:szCs w:val="24"/>
              </w:rPr>
              <w:drawing>
                <wp:anchor distT="0" distB="0" distL="114300" distR="114300" simplePos="0" relativeHeight="251660288" behindDoc="1" locked="0" layoutInCell="1" allowOverlap="1" wp14:anchorId="746DEAAA" wp14:editId="37D07451">
                  <wp:simplePos x="0" y="0"/>
                  <wp:positionH relativeFrom="column">
                    <wp:posOffset>1395730</wp:posOffset>
                  </wp:positionH>
                  <wp:positionV relativeFrom="paragraph">
                    <wp:posOffset>87630</wp:posOffset>
                  </wp:positionV>
                  <wp:extent cx="1390650" cy="926465"/>
                  <wp:effectExtent l="0" t="0" r="0" b="6985"/>
                  <wp:wrapNone/>
                  <wp:docPr id="2" name="Bilde 2" descr="C:\Users\kariannem\AppData\Local\Microsoft\Windows\Temporary Internet Files\Content.IE5\3QULG1B4\9130-red-and-silver-christmas-ornaments-with-silver-stars-on-a-white-floor-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annem\AppData\Local\Microsoft\Windows\Temporary Internet Files\Content.IE5\3QULG1B4\9130-red-and-silver-christmas-ornaments-with-silver-stars-on-a-white-floor-p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E77DA2" w:rsidRDefault="00E77DA2" w:rsidP="003A50A8">
            <w:pPr>
              <w:rPr>
                <w:sz w:val="24"/>
                <w:szCs w:val="24"/>
              </w:rPr>
            </w:pPr>
          </w:p>
        </w:tc>
      </w:tr>
      <w:tr w:rsidR="00F56C09" w:rsidTr="000C42C9">
        <w:tc>
          <w:tcPr>
            <w:tcW w:w="14220" w:type="dxa"/>
            <w:gridSpan w:val="5"/>
          </w:tcPr>
          <w:p w:rsidR="00F56C09" w:rsidRDefault="00F56C09" w:rsidP="003A50A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30B2B4E" wp14:editId="6E892E0B">
                      <wp:simplePos x="0" y="0"/>
                      <wp:positionH relativeFrom="column">
                        <wp:posOffset>2672080</wp:posOffset>
                      </wp:positionH>
                      <wp:positionV relativeFrom="paragraph">
                        <wp:posOffset>100965</wp:posOffset>
                      </wp:positionV>
                      <wp:extent cx="3743325" cy="571500"/>
                      <wp:effectExtent l="0" t="0" r="28575" b="19050"/>
                      <wp:wrapNone/>
                      <wp:docPr id="3" name="Avrundet rektangel 3"/>
                      <wp:cNvGraphicFramePr/>
                      <a:graphic xmlns:a="http://schemas.openxmlformats.org/drawingml/2006/main">
                        <a:graphicData uri="http://schemas.microsoft.com/office/word/2010/wordprocessingShape">
                          <wps:wsp>
                            <wps:cNvSpPr/>
                            <wps:spPr>
                              <a:xfrm>
                                <a:off x="0" y="0"/>
                                <a:ext cx="3743325"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6C09" w:rsidRPr="0047469C" w:rsidRDefault="00F56C09" w:rsidP="00F56C09">
                                  <w:pPr>
                                    <w:jc w:val="center"/>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7469C">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JULEFERIE</w:t>
                                  </w:r>
                                  <w:r w:rsidR="0070468F" w:rsidRPr="0047469C">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0468F" w:rsidRPr="0047469C">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22.12.16-4.1.17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B2B4E" id="Avrundet rektangel 3" o:spid="_x0000_s1026" style="position:absolute;margin-left:210.4pt;margin-top:7.95pt;width:294.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" fillcolor="white [3212]" strokecolor="black [3213]" strokeweight="2pt">
                      <v:textbox>
                        <w:txbxContent>
                          <w:p w:rsidR="00F56C09" w:rsidRPr="0047469C" w:rsidRDefault="00F56C09" w:rsidP="00F56C09">
                            <w:pPr>
                              <w:jc w:val="center"/>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7469C">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JULEFERIE</w:t>
                            </w:r>
                            <w:r w:rsidR="0070468F" w:rsidRPr="0047469C">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0468F" w:rsidRPr="0047469C">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22.12.16-4.1.17</w:t>
                            </w:r>
                          </w:p>
                        </w:txbxContent>
                      </v:textbox>
                    </v:roundrect>
                  </w:pict>
                </mc:Fallback>
              </mc:AlternateContent>
            </w:r>
          </w:p>
          <w:p w:rsidR="00F56C09" w:rsidRDefault="00F56C09" w:rsidP="00F56C09">
            <w:pPr>
              <w:jc w:val="center"/>
              <w:rPr>
                <w:sz w:val="24"/>
                <w:szCs w:val="24"/>
              </w:rPr>
            </w:pPr>
          </w:p>
          <w:p w:rsidR="00F56C09" w:rsidRDefault="00F56C09" w:rsidP="00F56C09">
            <w:pPr>
              <w:jc w:val="center"/>
              <w:rPr>
                <w:sz w:val="24"/>
                <w:szCs w:val="24"/>
              </w:rPr>
            </w:pPr>
          </w:p>
          <w:p w:rsidR="00F56C09" w:rsidRDefault="0070468F" w:rsidP="0070468F">
            <w:pPr>
              <w:tabs>
                <w:tab w:val="left" w:pos="2361"/>
              </w:tabs>
              <w:rPr>
                <w:sz w:val="24"/>
                <w:szCs w:val="24"/>
              </w:rPr>
            </w:pPr>
            <w:r>
              <w:rPr>
                <w:sz w:val="24"/>
                <w:szCs w:val="24"/>
              </w:rPr>
              <w:tab/>
            </w:r>
          </w:p>
          <w:p w:rsidR="00F56C09" w:rsidRDefault="00F56C09" w:rsidP="003A50A8">
            <w:pPr>
              <w:rPr>
                <w:sz w:val="24"/>
                <w:szCs w:val="24"/>
              </w:rPr>
            </w:pPr>
          </w:p>
        </w:tc>
      </w:tr>
      <w:tr w:rsidR="00E77DA2" w:rsidTr="0070468F">
        <w:tc>
          <w:tcPr>
            <w:tcW w:w="959" w:type="dxa"/>
          </w:tcPr>
          <w:p w:rsidR="00E77DA2" w:rsidRDefault="0070468F" w:rsidP="0070468F">
            <w:pPr>
              <w:jc w:val="center"/>
              <w:rPr>
                <w:sz w:val="24"/>
                <w:szCs w:val="24"/>
              </w:rPr>
            </w:pPr>
            <w:r>
              <w:rPr>
                <w:sz w:val="24"/>
                <w:szCs w:val="24"/>
              </w:rPr>
              <w:t>1-5</w:t>
            </w:r>
          </w:p>
          <w:p w:rsidR="0070468F" w:rsidRPr="0070468F" w:rsidRDefault="0070468F" w:rsidP="0070468F">
            <w:pPr>
              <w:jc w:val="center"/>
              <w:rPr>
                <w:sz w:val="22"/>
                <w:szCs w:val="24"/>
              </w:rPr>
            </w:pPr>
            <w:r>
              <w:rPr>
                <w:sz w:val="22"/>
                <w:szCs w:val="24"/>
              </w:rPr>
              <w:t>(5 uker)</w:t>
            </w:r>
          </w:p>
        </w:tc>
        <w:tc>
          <w:tcPr>
            <w:tcW w:w="2693" w:type="dxa"/>
          </w:tcPr>
          <w:p w:rsidR="00550CF1" w:rsidRPr="00550CF1" w:rsidRDefault="00550CF1" w:rsidP="00550CF1">
            <w:pPr>
              <w:pStyle w:val="Tittel"/>
              <w:jc w:val="center"/>
              <w:rPr>
                <w:sz w:val="24"/>
                <w:szCs w:val="20"/>
              </w:rPr>
            </w:pPr>
            <w:r w:rsidRPr="00550CF1">
              <w:rPr>
                <w:sz w:val="24"/>
                <w:szCs w:val="20"/>
              </w:rPr>
              <w:t>Islam</w:t>
            </w:r>
          </w:p>
          <w:p w:rsidR="00550CF1" w:rsidRDefault="00550CF1" w:rsidP="00550CF1">
            <w:pPr>
              <w:jc w:val="center"/>
              <w:rPr>
                <w:rFonts w:eastAsia="SimSun"/>
                <w:b/>
              </w:rPr>
            </w:pPr>
            <w:r w:rsidRPr="00CF2DD7">
              <w:rPr>
                <w:rFonts w:eastAsia="SimSun"/>
                <w:b/>
              </w:rPr>
              <w:lastRenderedPageBreak/>
              <w:t xml:space="preserve">Del A: </w:t>
            </w:r>
            <w:r>
              <w:rPr>
                <w:rFonts w:eastAsia="SimSun"/>
                <w:b/>
              </w:rPr>
              <w:t>Å leve som muslim</w:t>
            </w:r>
          </w:p>
          <w:p w:rsidR="00550CF1" w:rsidRDefault="00550CF1" w:rsidP="00550CF1">
            <w:pPr>
              <w:jc w:val="center"/>
              <w:rPr>
                <w:rFonts w:eastAsia="SimSun"/>
                <w:b/>
              </w:rPr>
            </w:pPr>
          </w:p>
          <w:p w:rsidR="00550CF1" w:rsidRDefault="00550CF1" w:rsidP="00550CF1">
            <w:pPr>
              <w:jc w:val="center"/>
              <w:rPr>
                <w:rFonts w:eastAsia="SimSun"/>
              </w:rPr>
            </w:pPr>
            <w:r>
              <w:rPr>
                <w:rFonts w:eastAsia="SimSun"/>
              </w:rPr>
              <w:t>Hva er en muslim?</w:t>
            </w:r>
          </w:p>
          <w:p w:rsidR="00550CF1" w:rsidRDefault="00550CF1" w:rsidP="00550CF1">
            <w:pPr>
              <w:jc w:val="center"/>
              <w:rPr>
                <w:rFonts w:eastAsia="SimSun"/>
              </w:rPr>
            </w:pPr>
          </w:p>
          <w:p w:rsidR="00550CF1" w:rsidRDefault="00550CF1" w:rsidP="00550CF1">
            <w:pPr>
              <w:jc w:val="center"/>
              <w:rPr>
                <w:rFonts w:eastAsia="SimSun"/>
              </w:rPr>
            </w:pPr>
            <w:r>
              <w:rPr>
                <w:rFonts w:eastAsia="SimSun"/>
              </w:rPr>
              <w:t>Fem søyler</w:t>
            </w:r>
          </w:p>
          <w:p w:rsidR="00550CF1" w:rsidRDefault="00550CF1" w:rsidP="00550CF1">
            <w:pPr>
              <w:jc w:val="center"/>
              <w:rPr>
                <w:rFonts w:eastAsia="SimSun"/>
              </w:rPr>
            </w:pPr>
          </w:p>
          <w:p w:rsidR="00550CF1" w:rsidRDefault="00550CF1" w:rsidP="00550CF1">
            <w:pPr>
              <w:jc w:val="center"/>
              <w:rPr>
                <w:rFonts w:eastAsia="SimSun"/>
              </w:rPr>
            </w:pPr>
            <w:r>
              <w:rPr>
                <w:rFonts w:eastAsia="SimSun"/>
              </w:rPr>
              <w:t>Gud og mennesket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Ritualer og høytider</w:t>
            </w:r>
          </w:p>
          <w:p w:rsidR="00E77DA2" w:rsidRDefault="00E77DA2" w:rsidP="003A50A8">
            <w:pPr>
              <w:rPr>
                <w:sz w:val="24"/>
                <w:szCs w:val="24"/>
              </w:rPr>
            </w:pPr>
          </w:p>
        </w:tc>
        <w:tc>
          <w:tcPr>
            <w:tcW w:w="4253" w:type="dxa"/>
          </w:tcPr>
          <w:p w:rsidR="00E77DA2" w:rsidRDefault="00850706" w:rsidP="000C42C9">
            <w:pPr>
              <w:rPr>
                <w:sz w:val="24"/>
                <w:szCs w:val="24"/>
              </w:rPr>
            </w:pPr>
            <w:r w:rsidRPr="00E74DEB">
              <w:rPr>
                <w:sz w:val="24"/>
                <w:szCs w:val="24"/>
              </w:rPr>
              <w:lastRenderedPageBreak/>
              <w:t xml:space="preserve">-samtale om islam, islamsk livstolkning og etikk med vekt på gudsbilde, menneskesyn, trosartiklene, de fem </w:t>
            </w:r>
            <w:r w:rsidRPr="00E74DEB">
              <w:rPr>
                <w:sz w:val="24"/>
                <w:szCs w:val="24"/>
              </w:rPr>
              <w:lastRenderedPageBreak/>
              <w:t>søyler, aktuelle etiske utfordringer og utvalgte tekster</w:t>
            </w:r>
          </w:p>
          <w:p w:rsidR="00E74DEB" w:rsidRPr="00E74DEB" w:rsidRDefault="00E74DEB" w:rsidP="000C42C9">
            <w:pPr>
              <w:rPr>
                <w:sz w:val="24"/>
                <w:szCs w:val="24"/>
              </w:rPr>
            </w:pPr>
          </w:p>
          <w:p w:rsidR="00E74DEB" w:rsidRPr="00532522" w:rsidRDefault="00532522" w:rsidP="00550CF1">
            <w:pPr>
              <w:rPr>
                <w:sz w:val="24"/>
                <w:szCs w:val="24"/>
              </w:rPr>
            </w:pPr>
            <w:r w:rsidRPr="00532522">
              <w:rPr>
                <w:sz w:val="24"/>
                <w:szCs w:val="24"/>
              </w:rPr>
              <w:t>-forklare utgangspunktet for islamsk tidsregning og beskrive islamske høytider og sentrale ritualer</w:t>
            </w:r>
          </w:p>
        </w:tc>
        <w:tc>
          <w:tcPr>
            <w:tcW w:w="3487" w:type="dxa"/>
          </w:tcPr>
          <w:p w:rsidR="00C84CEC" w:rsidRDefault="00C84CEC" w:rsidP="004F284D">
            <w:pPr>
              <w:rPr>
                <w:sz w:val="24"/>
                <w:szCs w:val="24"/>
              </w:rPr>
            </w:pPr>
            <w:r>
              <w:rPr>
                <w:sz w:val="24"/>
                <w:szCs w:val="24"/>
              </w:rPr>
              <w:lastRenderedPageBreak/>
              <w:t>-Bison-overblikk</w:t>
            </w:r>
          </w:p>
          <w:p w:rsidR="00625FAD" w:rsidRDefault="00625FAD" w:rsidP="004F284D">
            <w:pPr>
              <w:rPr>
                <w:sz w:val="24"/>
                <w:szCs w:val="24"/>
              </w:rPr>
            </w:pPr>
            <w:r>
              <w:rPr>
                <w:sz w:val="24"/>
                <w:szCs w:val="24"/>
              </w:rPr>
              <w:t>-Kart</w:t>
            </w:r>
          </w:p>
          <w:p w:rsidR="00625FAD" w:rsidRDefault="00625FAD" w:rsidP="004F284D">
            <w:pPr>
              <w:rPr>
                <w:sz w:val="24"/>
                <w:szCs w:val="24"/>
              </w:rPr>
            </w:pPr>
            <w:r>
              <w:rPr>
                <w:sz w:val="24"/>
                <w:szCs w:val="24"/>
              </w:rPr>
              <w:t>-Tegning</w:t>
            </w:r>
          </w:p>
          <w:p w:rsidR="00625FAD" w:rsidRDefault="00625FAD" w:rsidP="004F284D">
            <w:pPr>
              <w:rPr>
                <w:sz w:val="24"/>
                <w:szCs w:val="24"/>
              </w:rPr>
            </w:pPr>
            <w:r>
              <w:rPr>
                <w:sz w:val="24"/>
                <w:szCs w:val="24"/>
              </w:rPr>
              <w:lastRenderedPageBreak/>
              <w:t>-Regning</w:t>
            </w:r>
          </w:p>
          <w:p w:rsidR="00625FAD" w:rsidRDefault="00625FAD" w:rsidP="004F284D">
            <w:pPr>
              <w:rPr>
                <w:sz w:val="24"/>
                <w:szCs w:val="24"/>
              </w:rPr>
            </w:pPr>
            <w:r>
              <w:rPr>
                <w:sz w:val="24"/>
                <w:szCs w:val="24"/>
              </w:rPr>
              <w:t>-Nøkkelord</w:t>
            </w:r>
          </w:p>
          <w:p w:rsidR="00625FAD" w:rsidRDefault="00625FAD" w:rsidP="004F284D">
            <w:pPr>
              <w:rPr>
                <w:sz w:val="24"/>
                <w:szCs w:val="24"/>
              </w:rPr>
            </w:pPr>
            <w:r>
              <w:rPr>
                <w:sz w:val="24"/>
                <w:szCs w:val="24"/>
              </w:rPr>
              <w:t>-Statistikk-diagram</w:t>
            </w:r>
          </w:p>
          <w:p w:rsidR="004F284D" w:rsidRDefault="00C84CEC" w:rsidP="004F284D">
            <w:pPr>
              <w:rPr>
                <w:sz w:val="24"/>
                <w:szCs w:val="24"/>
              </w:rPr>
            </w:pPr>
            <w:r>
              <w:rPr>
                <w:sz w:val="24"/>
                <w:szCs w:val="24"/>
              </w:rPr>
              <w:t>-</w:t>
            </w:r>
            <w:r w:rsidR="004F284D">
              <w:rPr>
                <w:sz w:val="24"/>
                <w:szCs w:val="24"/>
              </w:rPr>
              <w:t>Lese om tema og gjøre oppgaver til i leseboka.</w:t>
            </w:r>
          </w:p>
          <w:p w:rsidR="00E77DA2" w:rsidRDefault="00C84CEC" w:rsidP="004F284D">
            <w:pPr>
              <w:rPr>
                <w:sz w:val="24"/>
                <w:szCs w:val="24"/>
              </w:rPr>
            </w:pPr>
            <w:r>
              <w:rPr>
                <w:sz w:val="24"/>
                <w:szCs w:val="24"/>
              </w:rPr>
              <w:t>-</w:t>
            </w:r>
            <w:r w:rsidR="0096761A">
              <w:rPr>
                <w:sz w:val="24"/>
                <w:szCs w:val="24"/>
              </w:rPr>
              <w:t>Oppgaver s. 58-60</w:t>
            </w:r>
            <w:r w:rsidR="004F284D">
              <w:rPr>
                <w:sz w:val="24"/>
                <w:szCs w:val="24"/>
              </w:rPr>
              <w:t xml:space="preserve"> i arbeidsboka.</w:t>
            </w:r>
          </w:p>
          <w:p w:rsidR="00625FAD" w:rsidRDefault="00625FAD" w:rsidP="004F284D">
            <w:pPr>
              <w:rPr>
                <w:sz w:val="24"/>
                <w:szCs w:val="24"/>
              </w:rPr>
            </w:pPr>
          </w:p>
          <w:p w:rsidR="00C84CEC" w:rsidRDefault="00625FAD" w:rsidP="004F284D">
            <w:pPr>
              <w:rPr>
                <w:sz w:val="24"/>
                <w:szCs w:val="24"/>
              </w:rPr>
            </w:pPr>
            <w:r>
              <w:rPr>
                <w:sz w:val="24"/>
                <w:szCs w:val="24"/>
              </w:rPr>
              <w:t>-Begrepstest</w:t>
            </w:r>
          </w:p>
          <w:p w:rsidR="00483721" w:rsidRDefault="00C84CEC" w:rsidP="004F284D">
            <w:pPr>
              <w:rPr>
                <w:sz w:val="24"/>
                <w:szCs w:val="24"/>
              </w:rPr>
            </w:pPr>
            <w:r>
              <w:rPr>
                <w:sz w:val="24"/>
                <w:szCs w:val="24"/>
              </w:rPr>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Islam</w:t>
            </w:r>
          </w:p>
        </w:tc>
        <w:tc>
          <w:tcPr>
            <w:tcW w:w="2828" w:type="dxa"/>
          </w:tcPr>
          <w:p w:rsidR="00E77DA2" w:rsidRDefault="009B22D9" w:rsidP="000C42C9">
            <w:pPr>
              <w:rPr>
                <w:sz w:val="24"/>
                <w:szCs w:val="24"/>
              </w:rPr>
            </w:pPr>
            <w:r>
              <w:rPr>
                <w:sz w:val="24"/>
                <w:szCs w:val="24"/>
              </w:rPr>
              <w:lastRenderedPageBreak/>
              <w:t>-Begrepstest</w:t>
            </w:r>
          </w:p>
        </w:tc>
      </w:tr>
      <w:tr w:rsidR="00E77DA2" w:rsidTr="0070468F">
        <w:tc>
          <w:tcPr>
            <w:tcW w:w="959" w:type="dxa"/>
          </w:tcPr>
          <w:p w:rsidR="00E77DA2" w:rsidRDefault="0070468F" w:rsidP="0070468F">
            <w:pPr>
              <w:jc w:val="center"/>
              <w:rPr>
                <w:sz w:val="24"/>
                <w:szCs w:val="24"/>
              </w:rPr>
            </w:pPr>
            <w:r>
              <w:rPr>
                <w:sz w:val="24"/>
                <w:szCs w:val="24"/>
              </w:rPr>
              <w:t>6-9</w:t>
            </w:r>
          </w:p>
          <w:p w:rsidR="0070468F" w:rsidRDefault="0070468F" w:rsidP="0070468F">
            <w:pPr>
              <w:jc w:val="center"/>
              <w:rPr>
                <w:sz w:val="22"/>
                <w:szCs w:val="24"/>
              </w:rPr>
            </w:pPr>
            <w:r>
              <w:rPr>
                <w:sz w:val="22"/>
                <w:szCs w:val="24"/>
              </w:rPr>
              <w:t>(4 uker)</w:t>
            </w:r>
          </w:p>
          <w:p w:rsidR="0070468F" w:rsidRDefault="0070468F" w:rsidP="0070468F">
            <w:pPr>
              <w:jc w:val="center"/>
              <w:rPr>
                <w:sz w:val="22"/>
                <w:szCs w:val="24"/>
              </w:rPr>
            </w:pPr>
          </w:p>
          <w:p w:rsidR="0070468F" w:rsidRPr="0070468F" w:rsidRDefault="0070468F" w:rsidP="0070468F">
            <w:pPr>
              <w:rPr>
                <w:sz w:val="22"/>
                <w:szCs w:val="24"/>
              </w:rPr>
            </w:pPr>
            <w:r>
              <w:rPr>
                <w:sz w:val="22"/>
                <w:szCs w:val="24"/>
              </w:rPr>
              <w:t>(Vinter-ferie uke 9 O.22.2-F.24.2)</w:t>
            </w:r>
          </w:p>
          <w:p w:rsidR="0070468F" w:rsidRPr="0070468F" w:rsidRDefault="0070468F" w:rsidP="0070468F">
            <w:pPr>
              <w:rPr>
                <w:sz w:val="22"/>
                <w:szCs w:val="24"/>
              </w:rPr>
            </w:pPr>
          </w:p>
        </w:tc>
        <w:tc>
          <w:tcPr>
            <w:tcW w:w="2693" w:type="dxa"/>
          </w:tcPr>
          <w:p w:rsidR="00550CF1" w:rsidRPr="00550CF1" w:rsidRDefault="00550CF1" w:rsidP="00550CF1">
            <w:pPr>
              <w:pStyle w:val="Tittel"/>
              <w:jc w:val="center"/>
              <w:rPr>
                <w:sz w:val="24"/>
                <w:szCs w:val="20"/>
              </w:rPr>
            </w:pPr>
            <w:r w:rsidRPr="00550CF1">
              <w:rPr>
                <w:sz w:val="24"/>
                <w:szCs w:val="20"/>
              </w:rPr>
              <w:t>Livssyns-humanismen</w:t>
            </w:r>
          </w:p>
          <w:p w:rsidR="00550CF1" w:rsidRDefault="00550CF1" w:rsidP="00550CF1">
            <w:pPr>
              <w:jc w:val="center"/>
              <w:rPr>
                <w:rFonts w:eastAsia="SimSun"/>
                <w:b/>
              </w:rPr>
            </w:pPr>
            <w:r w:rsidRPr="00CF2DD7">
              <w:rPr>
                <w:rFonts w:eastAsia="SimSun"/>
                <w:b/>
              </w:rPr>
              <w:t xml:space="preserve">Del A: </w:t>
            </w:r>
            <w:r>
              <w:rPr>
                <w:rFonts w:eastAsia="SimSun"/>
                <w:b/>
              </w:rPr>
              <w:t>Å ha et humanistisk livssyn</w:t>
            </w:r>
          </w:p>
          <w:p w:rsidR="00550CF1" w:rsidRDefault="00550CF1" w:rsidP="00550CF1">
            <w:pPr>
              <w:jc w:val="center"/>
              <w:rPr>
                <w:rFonts w:eastAsia="SimSun"/>
                <w:b/>
              </w:rPr>
            </w:pPr>
          </w:p>
          <w:p w:rsidR="00550CF1" w:rsidRDefault="00550CF1" w:rsidP="00550CF1">
            <w:pPr>
              <w:jc w:val="center"/>
              <w:rPr>
                <w:rFonts w:eastAsia="SimSun"/>
              </w:rPr>
            </w:pPr>
            <w:r>
              <w:rPr>
                <w:rFonts w:eastAsia="SimSun"/>
              </w:rPr>
              <w:t>Livssyn og humanisme</w:t>
            </w:r>
          </w:p>
          <w:p w:rsidR="00550CF1" w:rsidRDefault="00550CF1" w:rsidP="00550CF1">
            <w:pPr>
              <w:jc w:val="center"/>
              <w:rPr>
                <w:rFonts w:eastAsia="SimSun"/>
              </w:rPr>
            </w:pPr>
          </w:p>
          <w:p w:rsidR="00550CF1" w:rsidRDefault="00550CF1" w:rsidP="00550CF1">
            <w:pPr>
              <w:jc w:val="center"/>
              <w:rPr>
                <w:rFonts w:eastAsia="SimSun"/>
              </w:rPr>
            </w:pPr>
            <w:r>
              <w:rPr>
                <w:rFonts w:eastAsia="SimSun"/>
              </w:rPr>
              <w:t>Livssyns-humanister</w:t>
            </w:r>
          </w:p>
          <w:p w:rsidR="00550CF1" w:rsidRDefault="00550CF1" w:rsidP="00550CF1">
            <w:pPr>
              <w:jc w:val="center"/>
              <w:rPr>
                <w:rFonts w:eastAsia="SimSun"/>
              </w:rPr>
            </w:pPr>
          </w:p>
          <w:p w:rsidR="00550CF1" w:rsidRDefault="00550CF1" w:rsidP="00550CF1">
            <w:pPr>
              <w:jc w:val="center"/>
              <w:rPr>
                <w:rFonts w:eastAsia="SimSun"/>
              </w:rPr>
            </w:pPr>
            <w:r>
              <w:rPr>
                <w:rFonts w:eastAsia="SimSun"/>
              </w:rPr>
              <w:t>Human-Etisk Forbund</w:t>
            </w:r>
          </w:p>
          <w:p w:rsidR="00550CF1" w:rsidRDefault="00550CF1" w:rsidP="00550CF1">
            <w:pPr>
              <w:jc w:val="center"/>
              <w:rPr>
                <w:rFonts w:eastAsia="SimSun"/>
              </w:rPr>
            </w:pPr>
          </w:p>
          <w:p w:rsidR="00550CF1" w:rsidRPr="00B5473A" w:rsidRDefault="00550CF1" w:rsidP="00550CF1">
            <w:pPr>
              <w:jc w:val="center"/>
              <w:rPr>
                <w:rFonts w:eastAsia="SimSun"/>
              </w:rPr>
            </w:pPr>
            <w:r>
              <w:rPr>
                <w:rFonts w:eastAsia="SimSun"/>
              </w:rPr>
              <w:t>Ta egne valg</w:t>
            </w:r>
          </w:p>
          <w:p w:rsidR="00E77DA2" w:rsidRPr="00F56C09" w:rsidRDefault="00E77DA2" w:rsidP="003A50A8">
            <w:pPr>
              <w:rPr>
                <w:color w:val="1F497D" w:themeColor="text2"/>
                <w:sz w:val="24"/>
                <w:szCs w:val="24"/>
              </w:rPr>
            </w:pPr>
          </w:p>
        </w:tc>
        <w:tc>
          <w:tcPr>
            <w:tcW w:w="4253" w:type="dxa"/>
          </w:tcPr>
          <w:p w:rsidR="00E77DA2" w:rsidRPr="00D47135" w:rsidRDefault="00D47135" w:rsidP="00143E27">
            <w:pPr>
              <w:rPr>
                <w:sz w:val="24"/>
                <w:szCs w:val="24"/>
              </w:rPr>
            </w:pPr>
            <w:r w:rsidRPr="00D47135">
              <w:rPr>
                <w:color w:val="1F497D" w:themeColor="text2"/>
                <w:sz w:val="24"/>
                <w:szCs w:val="24"/>
              </w:rPr>
              <w:t>-</w:t>
            </w:r>
            <w:r w:rsidRPr="00D47135">
              <w:rPr>
                <w:sz w:val="24"/>
                <w:szCs w:val="24"/>
              </w:rPr>
              <w:t>forklare hva et humanistisk livssyn er og samtale om humanistisk livstolkning og etikk med vekt på virkelighetsforståelse, menneskesyn, aktuelle etiske utfordringer og utvalgte tekster fra humanistisk tradisjon</w:t>
            </w:r>
          </w:p>
          <w:p w:rsidR="00D47135" w:rsidRDefault="00D47135" w:rsidP="00143E27">
            <w:pPr>
              <w:rPr>
                <w:sz w:val="24"/>
                <w:szCs w:val="24"/>
              </w:rPr>
            </w:pPr>
          </w:p>
          <w:p w:rsidR="00532522" w:rsidRPr="00532522" w:rsidRDefault="00532522" w:rsidP="00143E27">
            <w:pPr>
              <w:rPr>
                <w:sz w:val="24"/>
                <w:szCs w:val="24"/>
              </w:rPr>
            </w:pPr>
            <w:r w:rsidRPr="00532522">
              <w:rPr>
                <w:sz w:val="24"/>
                <w:szCs w:val="24"/>
              </w:rPr>
              <w:t>-samtale om hva et livssyn kan innebære</w:t>
            </w:r>
          </w:p>
          <w:p w:rsidR="00532522" w:rsidRPr="00532522" w:rsidRDefault="00532522" w:rsidP="00143E27">
            <w:pPr>
              <w:rPr>
                <w:sz w:val="24"/>
                <w:szCs w:val="24"/>
              </w:rPr>
            </w:pPr>
          </w:p>
          <w:p w:rsidR="00532522" w:rsidRPr="00532522" w:rsidRDefault="00532522" w:rsidP="00143E27">
            <w:pPr>
              <w:rPr>
                <w:sz w:val="24"/>
                <w:szCs w:val="24"/>
              </w:rPr>
            </w:pPr>
            <w:r w:rsidRPr="00532522">
              <w:rPr>
                <w:sz w:val="24"/>
                <w:szCs w:val="24"/>
              </w:rPr>
              <w:t>-samtale om bakgrunn og særpreg for Human-Etisk Forbund i Norge og livssynshumanismen i verden</w:t>
            </w:r>
          </w:p>
          <w:p w:rsidR="00532522" w:rsidRPr="00532522" w:rsidRDefault="00532522" w:rsidP="00143E27">
            <w:pPr>
              <w:rPr>
                <w:sz w:val="24"/>
                <w:szCs w:val="24"/>
              </w:rPr>
            </w:pPr>
          </w:p>
          <w:p w:rsidR="00532522" w:rsidRPr="00532522" w:rsidRDefault="00532522" w:rsidP="00143E27">
            <w:pPr>
              <w:rPr>
                <w:sz w:val="24"/>
                <w:szCs w:val="24"/>
              </w:rPr>
            </w:pPr>
            <w:r w:rsidRPr="00532522">
              <w:rPr>
                <w:sz w:val="24"/>
                <w:szCs w:val="24"/>
              </w:rPr>
              <w:t>-beskrive markeringer og sentrale seremonier innenfor livssynshumanismen i Norge</w:t>
            </w:r>
          </w:p>
          <w:p w:rsidR="00D47135" w:rsidRPr="00F56C09" w:rsidRDefault="00D47135" w:rsidP="00550CF1">
            <w:pPr>
              <w:rPr>
                <w:color w:val="1F497D" w:themeColor="text2"/>
                <w:sz w:val="24"/>
                <w:szCs w:val="24"/>
              </w:rPr>
            </w:pPr>
          </w:p>
        </w:tc>
        <w:tc>
          <w:tcPr>
            <w:tcW w:w="3487" w:type="dxa"/>
          </w:tcPr>
          <w:p w:rsidR="00C84CEC" w:rsidRDefault="00C84CEC" w:rsidP="00C84CEC">
            <w:pPr>
              <w:rPr>
                <w:sz w:val="24"/>
                <w:szCs w:val="24"/>
              </w:rPr>
            </w:pPr>
            <w:r>
              <w:rPr>
                <w:sz w:val="24"/>
                <w:szCs w:val="24"/>
              </w:rPr>
              <w:t>-Bison-overblikk</w:t>
            </w:r>
          </w:p>
          <w:p w:rsidR="00255293" w:rsidRDefault="00255293" w:rsidP="00C84CEC">
            <w:pPr>
              <w:rPr>
                <w:sz w:val="24"/>
                <w:szCs w:val="24"/>
              </w:rPr>
            </w:pPr>
            <w:r>
              <w:rPr>
                <w:sz w:val="24"/>
                <w:szCs w:val="24"/>
              </w:rPr>
              <w:t>-Statistikk-tabell, søy</w:t>
            </w:r>
            <w:r w:rsidR="00920890">
              <w:rPr>
                <w:sz w:val="24"/>
                <w:szCs w:val="24"/>
              </w:rPr>
              <w:t>l</w:t>
            </w:r>
            <w:r>
              <w:rPr>
                <w:sz w:val="24"/>
                <w:szCs w:val="24"/>
              </w:rPr>
              <w:t>ediagram</w:t>
            </w:r>
          </w:p>
          <w:p w:rsidR="00255293" w:rsidRDefault="00255293" w:rsidP="00C84CEC">
            <w:pPr>
              <w:rPr>
                <w:sz w:val="24"/>
                <w:szCs w:val="24"/>
              </w:rPr>
            </w:pPr>
            <w:r>
              <w:rPr>
                <w:sz w:val="24"/>
                <w:szCs w:val="24"/>
              </w:rPr>
              <w:t>-Regning</w:t>
            </w:r>
          </w:p>
          <w:p w:rsidR="00255293" w:rsidRDefault="00255293" w:rsidP="00C84CEC">
            <w:pPr>
              <w:rPr>
                <w:sz w:val="24"/>
                <w:szCs w:val="24"/>
              </w:rPr>
            </w:pPr>
            <w:r>
              <w:rPr>
                <w:sz w:val="24"/>
                <w:szCs w:val="24"/>
              </w:rPr>
              <w:t>-Tegning</w:t>
            </w:r>
          </w:p>
          <w:p w:rsidR="00255293" w:rsidRDefault="00255293" w:rsidP="00C84CEC">
            <w:pPr>
              <w:rPr>
                <w:sz w:val="24"/>
                <w:szCs w:val="24"/>
              </w:rPr>
            </w:pPr>
            <w:r>
              <w:rPr>
                <w:sz w:val="24"/>
                <w:szCs w:val="24"/>
              </w:rPr>
              <w:t>-Nøkkelord</w:t>
            </w:r>
          </w:p>
          <w:p w:rsidR="0078360F" w:rsidRDefault="00C84CEC" w:rsidP="004F284D">
            <w:pPr>
              <w:rPr>
                <w:sz w:val="24"/>
                <w:szCs w:val="24"/>
              </w:rPr>
            </w:pPr>
            <w:r>
              <w:rPr>
                <w:sz w:val="24"/>
                <w:szCs w:val="24"/>
              </w:rPr>
              <w:t>-</w:t>
            </w:r>
            <w:r w:rsidR="004F284D">
              <w:rPr>
                <w:sz w:val="24"/>
                <w:szCs w:val="24"/>
              </w:rPr>
              <w:t>Lese om tema og gjøre oppgaver til i leseboka.</w:t>
            </w:r>
          </w:p>
          <w:p w:rsidR="00E77DA2" w:rsidRDefault="00C84CEC" w:rsidP="004F284D">
            <w:pPr>
              <w:rPr>
                <w:sz w:val="24"/>
                <w:szCs w:val="24"/>
              </w:rPr>
            </w:pPr>
            <w:r>
              <w:rPr>
                <w:sz w:val="24"/>
                <w:szCs w:val="24"/>
              </w:rPr>
              <w:t>-</w:t>
            </w:r>
            <w:r w:rsidR="0096761A">
              <w:rPr>
                <w:sz w:val="24"/>
                <w:szCs w:val="24"/>
              </w:rPr>
              <w:t>Oppgaver s. 70-72</w:t>
            </w:r>
            <w:r w:rsidR="004F284D">
              <w:rPr>
                <w:sz w:val="24"/>
                <w:szCs w:val="24"/>
              </w:rPr>
              <w:t xml:space="preserve"> i arbeidsboka.</w:t>
            </w:r>
          </w:p>
          <w:p w:rsidR="00255293" w:rsidRDefault="00255293" w:rsidP="004F284D">
            <w:pPr>
              <w:rPr>
                <w:sz w:val="24"/>
                <w:szCs w:val="24"/>
              </w:rPr>
            </w:pPr>
          </w:p>
          <w:p w:rsidR="00C84CEC" w:rsidRDefault="00255293" w:rsidP="004F284D">
            <w:pPr>
              <w:rPr>
                <w:sz w:val="24"/>
                <w:szCs w:val="24"/>
              </w:rPr>
            </w:pPr>
            <w:r>
              <w:rPr>
                <w:sz w:val="24"/>
                <w:szCs w:val="24"/>
              </w:rPr>
              <w:t>-Begrepstest</w:t>
            </w:r>
          </w:p>
          <w:p w:rsidR="00483721" w:rsidRPr="00F56C09" w:rsidRDefault="00C84CEC" w:rsidP="004F284D">
            <w:pPr>
              <w:rPr>
                <w:color w:val="1F497D" w:themeColor="text2"/>
                <w:sz w:val="24"/>
                <w:szCs w:val="24"/>
              </w:rPr>
            </w:pPr>
            <w:r>
              <w:rPr>
                <w:sz w:val="24"/>
                <w:szCs w:val="24"/>
              </w:rPr>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Livssynshumanismen</w:t>
            </w:r>
          </w:p>
        </w:tc>
        <w:tc>
          <w:tcPr>
            <w:tcW w:w="2828" w:type="dxa"/>
          </w:tcPr>
          <w:p w:rsidR="00712F2D" w:rsidRPr="00F56C09" w:rsidRDefault="009B22D9" w:rsidP="003A50A8">
            <w:pPr>
              <w:rPr>
                <w:color w:val="1F497D" w:themeColor="text2"/>
                <w:sz w:val="24"/>
                <w:szCs w:val="24"/>
              </w:rPr>
            </w:pPr>
            <w:r>
              <w:rPr>
                <w:sz w:val="24"/>
                <w:szCs w:val="24"/>
              </w:rPr>
              <w:t>-Begrepstest</w:t>
            </w:r>
          </w:p>
        </w:tc>
      </w:tr>
      <w:tr w:rsidR="00E77DA2" w:rsidTr="0070468F">
        <w:tc>
          <w:tcPr>
            <w:tcW w:w="959" w:type="dxa"/>
          </w:tcPr>
          <w:p w:rsidR="00E77DA2" w:rsidRDefault="00143E27" w:rsidP="00143E27">
            <w:pPr>
              <w:jc w:val="center"/>
              <w:rPr>
                <w:sz w:val="24"/>
                <w:szCs w:val="24"/>
              </w:rPr>
            </w:pPr>
            <w:r>
              <w:rPr>
                <w:sz w:val="24"/>
                <w:szCs w:val="24"/>
              </w:rPr>
              <w:lastRenderedPageBreak/>
              <w:t>10-11</w:t>
            </w:r>
          </w:p>
          <w:p w:rsidR="000C42C9" w:rsidRPr="000C42C9" w:rsidRDefault="000C42C9" w:rsidP="00143E27">
            <w:pPr>
              <w:jc w:val="center"/>
              <w:rPr>
                <w:sz w:val="22"/>
                <w:szCs w:val="24"/>
              </w:rPr>
            </w:pPr>
            <w:r>
              <w:rPr>
                <w:sz w:val="22"/>
                <w:szCs w:val="24"/>
              </w:rPr>
              <w:t>(2 uker)</w:t>
            </w:r>
          </w:p>
        </w:tc>
        <w:tc>
          <w:tcPr>
            <w:tcW w:w="2693" w:type="dxa"/>
          </w:tcPr>
          <w:p w:rsidR="00550CF1" w:rsidRPr="00550CF1" w:rsidRDefault="00550CF1" w:rsidP="00550CF1">
            <w:pPr>
              <w:pStyle w:val="Tittel"/>
              <w:jc w:val="center"/>
              <w:rPr>
                <w:sz w:val="24"/>
                <w:szCs w:val="20"/>
              </w:rPr>
            </w:pPr>
            <w:r w:rsidRPr="00550CF1">
              <w:rPr>
                <w:sz w:val="24"/>
                <w:szCs w:val="20"/>
              </w:rPr>
              <w:t>Hinduismen</w:t>
            </w:r>
          </w:p>
          <w:p w:rsidR="00550CF1" w:rsidRDefault="00550CF1" w:rsidP="00550CF1">
            <w:pPr>
              <w:jc w:val="center"/>
              <w:rPr>
                <w:rFonts w:eastAsia="SimSun"/>
                <w:b/>
              </w:rPr>
            </w:pPr>
            <w:r w:rsidRPr="00CF2DD7">
              <w:rPr>
                <w:rFonts w:eastAsia="SimSun"/>
                <w:b/>
              </w:rPr>
              <w:t xml:space="preserve">Del A: </w:t>
            </w:r>
            <w:r>
              <w:rPr>
                <w:rFonts w:eastAsia="SimSun"/>
                <w:b/>
              </w:rPr>
              <w:t>Å leve som hindu</w:t>
            </w:r>
          </w:p>
          <w:p w:rsidR="00550CF1" w:rsidRDefault="00550CF1" w:rsidP="00550CF1">
            <w:pPr>
              <w:jc w:val="center"/>
              <w:rPr>
                <w:rFonts w:eastAsia="SimSun"/>
                <w:b/>
              </w:rPr>
            </w:pPr>
          </w:p>
          <w:p w:rsidR="00550CF1" w:rsidRDefault="00550CF1" w:rsidP="00550CF1">
            <w:pPr>
              <w:jc w:val="center"/>
              <w:rPr>
                <w:rFonts w:eastAsia="SimSun"/>
              </w:rPr>
            </w:pPr>
            <w:r>
              <w:rPr>
                <w:rFonts w:eastAsia="SimSun"/>
              </w:rPr>
              <w:t>Hva er en hindu?</w:t>
            </w:r>
          </w:p>
          <w:p w:rsidR="00550CF1" w:rsidRDefault="00550CF1" w:rsidP="00550CF1">
            <w:pPr>
              <w:jc w:val="center"/>
              <w:rPr>
                <w:rFonts w:eastAsia="SimSun"/>
              </w:rPr>
            </w:pPr>
          </w:p>
          <w:p w:rsidR="00550CF1" w:rsidRDefault="00550CF1" w:rsidP="00550CF1">
            <w:pPr>
              <w:jc w:val="center"/>
              <w:rPr>
                <w:rFonts w:eastAsia="SimSun"/>
              </w:rPr>
            </w:pPr>
            <w:r>
              <w:rPr>
                <w:rFonts w:eastAsia="SimSun"/>
              </w:rPr>
              <w:t>Hva tror en hindu på?</w:t>
            </w:r>
          </w:p>
          <w:p w:rsidR="00E77DA2" w:rsidRPr="00F56C09" w:rsidRDefault="00E77DA2" w:rsidP="000C42C9">
            <w:pPr>
              <w:rPr>
                <w:color w:val="1F497D" w:themeColor="text2"/>
                <w:sz w:val="24"/>
                <w:szCs w:val="24"/>
              </w:rPr>
            </w:pPr>
          </w:p>
        </w:tc>
        <w:tc>
          <w:tcPr>
            <w:tcW w:w="4253" w:type="dxa"/>
          </w:tcPr>
          <w:p w:rsidR="004314C2" w:rsidRDefault="00C63508" w:rsidP="000C42C9">
            <w:pPr>
              <w:rPr>
                <w:sz w:val="24"/>
                <w:szCs w:val="24"/>
              </w:rPr>
            </w:pPr>
            <w:r w:rsidRPr="00C63508">
              <w:rPr>
                <w:sz w:val="24"/>
                <w:szCs w:val="24"/>
              </w:rPr>
              <w:t>-samtale om hinduisme, hinduistisk livstolkning og etikk med vekt på noen guder og gudinner, synet på tilværelsen og det guddommelige, menneskesyn, aktuelle etiske utfordringer og utvalgte tekster</w:t>
            </w:r>
          </w:p>
          <w:p w:rsidR="00C63508" w:rsidRDefault="00C63508" w:rsidP="000C42C9">
            <w:pPr>
              <w:rPr>
                <w:sz w:val="24"/>
                <w:szCs w:val="24"/>
              </w:rPr>
            </w:pPr>
          </w:p>
          <w:p w:rsidR="00C63508" w:rsidRDefault="00532522" w:rsidP="00550CF1">
            <w:pPr>
              <w:rPr>
                <w:sz w:val="24"/>
              </w:rPr>
            </w:pPr>
            <w:r w:rsidRPr="00532522">
              <w:rPr>
                <w:sz w:val="24"/>
              </w:rPr>
              <w:t>-forklare hinduistisk høytidskalender og beskrive hinduistiske høytider og sentrale ritualer</w:t>
            </w:r>
          </w:p>
          <w:p w:rsidR="00532522" w:rsidRPr="00C63508" w:rsidRDefault="00532522" w:rsidP="00550CF1">
            <w:pPr>
              <w:rPr>
                <w:sz w:val="24"/>
                <w:szCs w:val="24"/>
              </w:rPr>
            </w:pPr>
          </w:p>
        </w:tc>
        <w:tc>
          <w:tcPr>
            <w:tcW w:w="3487" w:type="dxa"/>
          </w:tcPr>
          <w:p w:rsidR="00C84CEC" w:rsidRDefault="00C84CEC" w:rsidP="00C84CEC">
            <w:pPr>
              <w:rPr>
                <w:sz w:val="24"/>
                <w:szCs w:val="24"/>
              </w:rPr>
            </w:pPr>
            <w:r>
              <w:rPr>
                <w:sz w:val="24"/>
                <w:szCs w:val="24"/>
              </w:rPr>
              <w:t>-Bison-overblikk</w:t>
            </w:r>
          </w:p>
          <w:p w:rsidR="00255293" w:rsidRDefault="00255293" w:rsidP="00C84CEC">
            <w:pPr>
              <w:rPr>
                <w:sz w:val="24"/>
                <w:szCs w:val="24"/>
              </w:rPr>
            </w:pPr>
            <w:r>
              <w:rPr>
                <w:sz w:val="24"/>
                <w:szCs w:val="24"/>
              </w:rPr>
              <w:t>-Statistikk-tabell, søylediagram</w:t>
            </w:r>
          </w:p>
          <w:p w:rsidR="0078360F" w:rsidRDefault="00C84CEC" w:rsidP="004F284D">
            <w:pPr>
              <w:rPr>
                <w:sz w:val="24"/>
                <w:szCs w:val="24"/>
              </w:rPr>
            </w:pPr>
            <w:r>
              <w:rPr>
                <w:sz w:val="24"/>
                <w:szCs w:val="24"/>
              </w:rPr>
              <w:t>-</w:t>
            </w:r>
            <w:r w:rsidR="004F284D">
              <w:rPr>
                <w:sz w:val="24"/>
                <w:szCs w:val="24"/>
              </w:rPr>
              <w:t>Lese om tema og gjøre oppgaver til i leseboka.</w:t>
            </w:r>
          </w:p>
          <w:p w:rsidR="00E77DA2" w:rsidRDefault="00C84CEC" w:rsidP="004F284D">
            <w:pPr>
              <w:rPr>
                <w:sz w:val="24"/>
                <w:szCs w:val="24"/>
              </w:rPr>
            </w:pPr>
            <w:r>
              <w:rPr>
                <w:sz w:val="24"/>
                <w:szCs w:val="24"/>
              </w:rPr>
              <w:t>-</w:t>
            </w:r>
            <w:r w:rsidR="0096761A">
              <w:rPr>
                <w:sz w:val="24"/>
                <w:szCs w:val="24"/>
              </w:rPr>
              <w:t>Oppgaver s. 82-84</w:t>
            </w:r>
            <w:r w:rsidR="004F284D">
              <w:rPr>
                <w:sz w:val="24"/>
                <w:szCs w:val="24"/>
              </w:rPr>
              <w:t xml:space="preserve"> i arbeidsboka.</w:t>
            </w:r>
          </w:p>
          <w:p w:rsidR="00953A42" w:rsidRDefault="00953A42" w:rsidP="00C84CEC">
            <w:pPr>
              <w:rPr>
                <w:b/>
                <w:noProof/>
                <w:color w:val="FFFF00"/>
                <w:sz w:val="52"/>
              </w:rPr>
            </w:pPr>
          </w:p>
          <w:p w:rsidR="00483721" w:rsidRPr="00F56C09" w:rsidRDefault="00483721" w:rsidP="00C84CEC">
            <w:pPr>
              <w:rPr>
                <w:color w:val="1F497D" w:themeColor="text2"/>
                <w:sz w:val="24"/>
                <w:szCs w:val="24"/>
              </w:rPr>
            </w:pPr>
          </w:p>
        </w:tc>
        <w:tc>
          <w:tcPr>
            <w:tcW w:w="2828" w:type="dxa"/>
          </w:tcPr>
          <w:p w:rsidR="00E77DA2" w:rsidRPr="00F56C09" w:rsidRDefault="00E77DA2" w:rsidP="000C42C9">
            <w:pPr>
              <w:rPr>
                <w:color w:val="1F497D" w:themeColor="text2"/>
                <w:sz w:val="24"/>
                <w:szCs w:val="24"/>
              </w:rPr>
            </w:pPr>
          </w:p>
        </w:tc>
      </w:tr>
      <w:tr w:rsidR="00143E27" w:rsidTr="000C42C9">
        <w:tc>
          <w:tcPr>
            <w:tcW w:w="959" w:type="dxa"/>
          </w:tcPr>
          <w:p w:rsidR="00143E27" w:rsidRDefault="000C42C9" w:rsidP="00143E27">
            <w:pPr>
              <w:jc w:val="center"/>
              <w:rPr>
                <w:sz w:val="24"/>
                <w:szCs w:val="24"/>
              </w:rPr>
            </w:pPr>
            <w:r>
              <w:rPr>
                <w:sz w:val="24"/>
                <w:szCs w:val="24"/>
              </w:rPr>
              <w:t>12</w:t>
            </w:r>
          </w:p>
        </w:tc>
        <w:tc>
          <w:tcPr>
            <w:tcW w:w="13261" w:type="dxa"/>
            <w:gridSpan w:val="4"/>
          </w:tcPr>
          <w:p w:rsidR="00143E27" w:rsidRDefault="00CC47DB" w:rsidP="00F56C09">
            <w:pPr>
              <w:rPr>
                <w:sz w:val="24"/>
                <w:szCs w:val="24"/>
              </w:rPr>
            </w:pPr>
            <w:r>
              <w:rPr>
                <w:b/>
                <w:noProof/>
                <w:color w:val="FFFF00"/>
                <w:sz w:val="52"/>
              </w:rPr>
              <w:drawing>
                <wp:anchor distT="0" distB="0" distL="114300" distR="114300" simplePos="0" relativeHeight="251667456" behindDoc="0" locked="0" layoutInCell="1" allowOverlap="1" wp14:anchorId="43518FE8" wp14:editId="2B0A8F19">
                  <wp:simplePos x="0" y="0"/>
                  <wp:positionH relativeFrom="column">
                    <wp:posOffset>5614493</wp:posOffset>
                  </wp:positionH>
                  <wp:positionV relativeFrom="paragraph">
                    <wp:posOffset>69850</wp:posOffset>
                  </wp:positionV>
                  <wp:extent cx="1062990" cy="807085"/>
                  <wp:effectExtent l="0" t="0" r="3810" b="0"/>
                  <wp:wrapNone/>
                  <wp:docPr id="6" name="Bilde 6" descr="C:\Users\kariannem\AppData\Local\Microsoft\Windows\Temporary Internet Files\Content.IE5\TE974BL8\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annem\AppData\Local\Microsoft\Windows\Temporary Internet Files\Content.IE5\TE974BL8\Easter-Egg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E27" w:rsidRDefault="00953A42" w:rsidP="00F56C0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5E6361F" wp14:editId="1BB74BDC">
                      <wp:simplePos x="0" y="0"/>
                      <wp:positionH relativeFrom="column">
                        <wp:posOffset>1786255</wp:posOffset>
                      </wp:positionH>
                      <wp:positionV relativeFrom="paragraph">
                        <wp:posOffset>-7605</wp:posOffset>
                      </wp:positionV>
                      <wp:extent cx="3657600" cy="571500"/>
                      <wp:effectExtent l="0" t="0" r="19050" b="19050"/>
                      <wp:wrapNone/>
                      <wp:docPr id="5" name="Avrundet rektangel 5"/>
                      <wp:cNvGraphicFramePr/>
                      <a:graphic xmlns:a="http://schemas.openxmlformats.org/drawingml/2006/main">
                        <a:graphicData uri="http://schemas.microsoft.com/office/word/2010/wordprocessingShape">
                          <wps:wsp>
                            <wps:cNvSpPr/>
                            <wps:spPr>
                              <a:xfrm>
                                <a:off x="0" y="0"/>
                                <a:ext cx="36576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E27" w:rsidRPr="00CC47DB" w:rsidRDefault="00143E27" w:rsidP="00F56C09">
                                  <w:pPr>
                                    <w:jc w:val="center"/>
                                    <w:rPr>
                                      <w:b/>
                                      <w:color w:val="FFFF00"/>
                                      <w:sz w:val="18"/>
                                      <w:szCs w:val="1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6C09">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PÅSKEFERIE</w:t>
                                  </w:r>
                                  <w:r w:rsidR="00CC47DB">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CC47DB" w:rsidRPr="00CC47DB">
                                    <w:rPr>
                                      <w:color w:val="FFFF00"/>
                                      <w:sz w:val="22"/>
                                      <w:szCs w:val="1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8-18 februar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6361F" id="Avrundet rektangel 5" o:spid="_x0000_s1027" style="position:absolute;margin-left:140.65pt;margin-top:-.6pt;width:4in;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" fillcolor="white [3212]" strokecolor="black [3213]" strokeweight="2pt">
                      <v:textbox>
                        <w:txbxContent>
                          <w:p w:rsidR="00143E27" w:rsidRPr="00CC47DB" w:rsidRDefault="00143E27" w:rsidP="00F56C09">
                            <w:pPr>
                              <w:jc w:val="center"/>
                              <w:rPr>
                                <w:b/>
                                <w:color w:val="FFFF00"/>
                                <w:sz w:val="18"/>
                                <w:szCs w:val="1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6C09">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PÅSKEFERIE</w:t>
                            </w:r>
                            <w:r w:rsidR="00CC47DB">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CC47DB" w:rsidRPr="00CC47DB">
                              <w:rPr>
                                <w:color w:val="FFFF00"/>
                                <w:sz w:val="22"/>
                                <w:szCs w:val="1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8-18 februar</w:t>
                            </w:r>
                          </w:p>
                        </w:txbxContent>
                      </v:textbox>
                    </v:roundrect>
                  </w:pict>
                </mc:Fallback>
              </mc:AlternateContent>
            </w:r>
          </w:p>
          <w:p w:rsidR="00143E27" w:rsidRDefault="00143E27" w:rsidP="00F56C09">
            <w:pPr>
              <w:rPr>
                <w:sz w:val="24"/>
                <w:szCs w:val="24"/>
              </w:rPr>
            </w:pPr>
          </w:p>
          <w:p w:rsidR="00953A42" w:rsidRDefault="00953A42" w:rsidP="00F56C09">
            <w:pPr>
              <w:rPr>
                <w:sz w:val="24"/>
                <w:szCs w:val="24"/>
              </w:rPr>
            </w:pPr>
          </w:p>
          <w:p w:rsidR="00143E27" w:rsidRPr="00381D60" w:rsidRDefault="00143E27" w:rsidP="00F56C09">
            <w:pPr>
              <w:rPr>
                <w:sz w:val="24"/>
                <w:szCs w:val="24"/>
              </w:rPr>
            </w:pPr>
          </w:p>
        </w:tc>
      </w:tr>
      <w:tr w:rsidR="00143E27" w:rsidTr="0070468F">
        <w:tc>
          <w:tcPr>
            <w:tcW w:w="959" w:type="dxa"/>
          </w:tcPr>
          <w:p w:rsidR="00143E27" w:rsidRDefault="000C42C9" w:rsidP="00143E27">
            <w:pPr>
              <w:jc w:val="center"/>
              <w:rPr>
                <w:sz w:val="24"/>
                <w:szCs w:val="24"/>
              </w:rPr>
            </w:pPr>
            <w:r>
              <w:rPr>
                <w:sz w:val="24"/>
                <w:szCs w:val="24"/>
              </w:rPr>
              <w:t>13-15</w:t>
            </w:r>
          </w:p>
          <w:p w:rsidR="000C42C9" w:rsidRPr="000C42C9" w:rsidRDefault="000C42C9" w:rsidP="00143E27">
            <w:pPr>
              <w:jc w:val="center"/>
              <w:rPr>
                <w:sz w:val="22"/>
                <w:szCs w:val="24"/>
              </w:rPr>
            </w:pPr>
            <w:r>
              <w:rPr>
                <w:sz w:val="22"/>
                <w:szCs w:val="24"/>
              </w:rPr>
              <w:t>(3 uker)</w:t>
            </w:r>
          </w:p>
        </w:tc>
        <w:tc>
          <w:tcPr>
            <w:tcW w:w="2693" w:type="dxa"/>
          </w:tcPr>
          <w:p w:rsidR="00550CF1" w:rsidRPr="00550CF1" w:rsidRDefault="00550CF1" w:rsidP="00550CF1">
            <w:pPr>
              <w:pStyle w:val="Tittel"/>
              <w:jc w:val="center"/>
              <w:rPr>
                <w:sz w:val="24"/>
                <w:szCs w:val="20"/>
              </w:rPr>
            </w:pPr>
            <w:r w:rsidRPr="00550CF1">
              <w:rPr>
                <w:sz w:val="24"/>
                <w:szCs w:val="20"/>
              </w:rPr>
              <w:t>Hinduismen</w:t>
            </w:r>
          </w:p>
          <w:p w:rsidR="00550CF1" w:rsidRDefault="00550CF1" w:rsidP="00550CF1">
            <w:pPr>
              <w:jc w:val="center"/>
              <w:rPr>
                <w:rFonts w:eastAsia="SimSun"/>
                <w:b/>
              </w:rPr>
            </w:pPr>
            <w:r w:rsidRPr="00CF2DD7">
              <w:rPr>
                <w:rFonts w:eastAsia="SimSun"/>
                <w:b/>
              </w:rPr>
              <w:t xml:space="preserve">Del A: </w:t>
            </w:r>
            <w:r>
              <w:rPr>
                <w:rFonts w:eastAsia="SimSun"/>
                <w:b/>
              </w:rPr>
              <w:t>Å leve som hindu</w:t>
            </w:r>
          </w:p>
          <w:p w:rsidR="00550CF1" w:rsidRDefault="00550CF1" w:rsidP="00550CF1">
            <w:pPr>
              <w:jc w:val="center"/>
              <w:rPr>
                <w:rFonts w:eastAsia="SimSun"/>
              </w:rPr>
            </w:pPr>
          </w:p>
          <w:p w:rsidR="00550CF1" w:rsidRDefault="00550CF1" w:rsidP="00550CF1">
            <w:pPr>
              <w:jc w:val="center"/>
              <w:rPr>
                <w:rFonts w:eastAsia="SimSun"/>
              </w:rPr>
            </w:pPr>
            <w:r>
              <w:rPr>
                <w:rFonts w:eastAsia="SimSun"/>
              </w:rPr>
              <w:t>Ritualer</w:t>
            </w:r>
          </w:p>
          <w:p w:rsidR="00550CF1" w:rsidRDefault="00550CF1" w:rsidP="00550CF1">
            <w:pPr>
              <w:jc w:val="center"/>
              <w:rPr>
                <w:rFonts w:eastAsia="SimSun"/>
              </w:rPr>
            </w:pPr>
          </w:p>
          <w:p w:rsidR="00550CF1" w:rsidRPr="003E3105" w:rsidRDefault="00550CF1" w:rsidP="00550CF1">
            <w:pPr>
              <w:jc w:val="center"/>
              <w:rPr>
                <w:rFonts w:eastAsia="SimSun"/>
              </w:rPr>
            </w:pPr>
            <w:r>
              <w:rPr>
                <w:rFonts w:eastAsia="SimSun"/>
              </w:rPr>
              <w:t>Høytider</w:t>
            </w:r>
          </w:p>
          <w:p w:rsidR="00143E27" w:rsidRDefault="00143E27" w:rsidP="00143E27">
            <w:pPr>
              <w:jc w:val="center"/>
              <w:rPr>
                <w:rFonts w:eastAsia="SimSun"/>
              </w:rPr>
            </w:pPr>
          </w:p>
        </w:tc>
        <w:tc>
          <w:tcPr>
            <w:tcW w:w="4253" w:type="dxa"/>
          </w:tcPr>
          <w:p w:rsidR="0078360F" w:rsidRDefault="0078360F" w:rsidP="0078360F">
            <w:pPr>
              <w:rPr>
                <w:sz w:val="24"/>
                <w:szCs w:val="24"/>
              </w:rPr>
            </w:pPr>
            <w:r w:rsidRPr="00C63508">
              <w:rPr>
                <w:sz w:val="24"/>
                <w:szCs w:val="24"/>
              </w:rPr>
              <w:t>-samtale om hinduisme, hinduistisk livstolkning og etikk med vekt på noen guder og gudinner, synet på tilværelsen og det guddommelige, menneskesyn, aktuelle etiske utfordringer og utvalgte tekster</w:t>
            </w:r>
          </w:p>
          <w:p w:rsidR="00143E27" w:rsidRDefault="00143E27" w:rsidP="00550CF1">
            <w:pPr>
              <w:rPr>
                <w:sz w:val="24"/>
                <w:szCs w:val="24"/>
              </w:rPr>
            </w:pPr>
          </w:p>
          <w:p w:rsidR="00532522" w:rsidRDefault="00532522" w:rsidP="00532522">
            <w:pPr>
              <w:rPr>
                <w:sz w:val="24"/>
              </w:rPr>
            </w:pPr>
            <w:r w:rsidRPr="00532522">
              <w:rPr>
                <w:sz w:val="24"/>
              </w:rPr>
              <w:t>-forklare hinduistisk høytidskalender og beskrive hinduistiske høytider og sentrale ritualer</w:t>
            </w:r>
          </w:p>
          <w:p w:rsidR="00532522" w:rsidRPr="00F30DF4" w:rsidRDefault="00532522" w:rsidP="00550CF1">
            <w:pPr>
              <w:rPr>
                <w:sz w:val="24"/>
                <w:szCs w:val="24"/>
              </w:rPr>
            </w:pPr>
          </w:p>
        </w:tc>
        <w:tc>
          <w:tcPr>
            <w:tcW w:w="3487" w:type="dxa"/>
          </w:tcPr>
          <w:p w:rsidR="00C84CEC" w:rsidRDefault="00255293" w:rsidP="0078360F">
            <w:pPr>
              <w:rPr>
                <w:sz w:val="24"/>
                <w:szCs w:val="24"/>
              </w:rPr>
            </w:pPr>
            <w:r>
              <w:rPr>
                <w:sz w:val="24"/>
                <w:szCs w:val="24"/>
              </w:rPr>
              <w:t>-Regning</w:t>
            </w:r>
          </w:p>
          <w:p w:rsidR="00255293" w:rsidRDefault="00255293" w:rsidP="0078360F">
            <w:pPr>
              <w:rPr>
                <w:sz w:val="24"/>
                <w:szCs w:val="24"/>
              </w:rPr>
            </w:pPr>
            <w:r>
              <w:rPr>
                <w:sz w:val="24"/>
                <w:szCs w:val="24"/>
              </w:rPr>
              <w:t>-Ordliste</w:t>
            </w:r>
          </w:p>
          <w:p w:rsidR="00255293" w:rsidRDefault="00255293" w:rsidP="0078360F">
            <w:pPr>
              <w:rPr>
                <w:sz w:val="24"/>
                <w:szCs w:val="24"/>
              </w:rPr>
            </w:pPr>
            <w:r>
              <w:rPr>
                <w:sz w:val="24"/>
                <w:szCs w:val="24"/>
              </w:rPr>
              <w:t>-Tegning</w:t>
            </w:r>
          </w:p>
          <w:p w:rsidR="00255293" w:rsidRDefault="00255293" w:rsidP="0078360F">
            <w:pPr>
              <w:rPr>
                <w:sz w:val="24"/>
                <w:szCs w:val="24"/>
              </w:rPr>
            </w:pPr>
            <w:r>
              <w:rPr>
                <w:sz w:val="24"/>
                <w:szCs w:val="24"/>
              </w:rPr>
              <w:t>-Statistikk-prosent</w:t>
            </w:r>
          </w:p>
          <w:p w:rsidR="004F284D" w:rsidRPr="0078360F" w:rsidRDefault="00C84CEC" w:rsidP="0078360F">
            <w:pPr>
              <w:rPr>
                <w:sz w:val="24"/>
                <w:szCs w:val="24"/>
              </w:rPr>
            </w:pPr>
            <w:r>
              <w:rPr>
                <w:sz w:val="24"/>
                <w:szCs w:val="24"/>
              </w:rPr>
              <w:t>-</w:t>
            </w:r>
            <w:r w:rsidR="004F284D" w:rsidRPr="0078360F">
              <w:rPr>
                <w:sz w:val="24"/>
                <w:szCs w:val="24"/>
              </w:rPr>
              <w:t>Lese om tema og gjøre oppgaver til i leseboka.</w:t>
            </w:r>
          </w:p>
          <w:p w:rsidR="00143E27" w:rsidRDefault="00C84CEC" w:rsidP="0078360F">
            <w:pPr>
              <w:rPr>
                <w:sz w:val="24"/>
                <w:szCs w:val="24"/>
              </w:rPr>
            </w:pPr>
            <w:r>
              <w:rPr>
                <w:sz w:val="24"/>
                <w:szCs w:val="24"/>
              </w:rPr>
              <w:t>-</w:t>
            </w:r>
            <w:r w:rsidR="0096761A">
              <w:rPr>
                <w:sz w:val="24"/>
                <w:szCs w:val="24"/>
              </w:rPr>
              <w:t>Oppgaver s. 82-84</w:t>
            </w:r>
            <w:r w:rsidR="004F284D" w:rsidRPr="0078360F">
              <w:rPr>
                <w:sz w:val="24"/>
                <w:szCs w:val="24"/>
              </w:rPr>
              <w:t xml:space="preserve"> i arbeidsboka.</w:t>
            </w:r>
          </w:p>
          <w:p w:rsidR="00255293" w:rsidRDefault="00255293" w:rsidP="0078360F">
            <w:pPr>
              <w:rPr>
                <w:sz w:val="24"/>
                <w:szCs w:val="24"/>
              </w:rPr>
            </w:pPr>
          </w:p>
          <w:p w:rsidR="00483721" w:rsidRDefault="00255293" w:rsidP="0078360F">
            <w:pPr>
              <w:rPr>
                <w:sz w:val="24"/>
                <w:szCs w:val="24"/>
              </w:rPr>
            </w:pPr>
            <w:r>
              <w:rPr>
                <w:sz w:val="24"/>
                <w:szCs w:val="24"/>
              </w:rPr>
              <w:t>-Begrepstest</w:t>
            </w:r>
          </w:p>
          <w:p w:rsidR="00483721" w:rsidRPr="0078360F" w:rsidRDefault="00C84CEC" w:rsidP="0078360F">
            <w:pPr>
              <w:rPr>
                <w:sz w:val="24"/>
                <w:szCs w:val="24"/>
              </w:rPr>
            </w:pPr>
            <w:r>
              <w:rPr>
                <w:sz w:val="24"/>
                <w:szCs w:val="24"/>
              </w:rPr>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Hinduismen</w:t>
            </w:r>
          </w:p>
        </w:tc>
        <w:tc>
          <w:tcPr>
            <w:tcW w:w="2828" w:type="dxa"/>
          </w:tcPr>
          <w:p w:rsidR="00143E27" w:rsidRPr="00381D60" w:rsidRDefault="009B22D9" w:rsidP="00F56C09">
            <w:pPr>
              <w:rPr>
                <w:sz w:val="24"/>
                <w:szCs w:val="24"/>
              </w:rPr>
            </w:pPr>
            <w:r>
              <w:rPr>
                <w:sz w:val="24"/>
                <w:szCs w:val="24"/>
              </w:rPr>
              <w:t>-Begrepstest</w:t>
            </w:r>
          </w:p>
        </w:tc>
      </w:tr>
      <w:tr w:rsidR="00143E27" w:rsidTr="0070468F">
        <w:tc>
          <w:tcPr>
            <w:tcW w:w="959" w:type="dxa"/>
          </w:tcPr>
          <w:p w:rsidR="00143E27" w:rsidRDefault="000C42C9" w:rsidP="00143E27">
            <w:pPr>
              <w:jc w:val="center"/>
              <w:rPr>
                <w:sz w:val="24"/>
                <w:szCs w:val="24"/>
              </w:rPr>
            </w:pPr>
            <w:r>
              <w:rPr>
                <w:sz w:val="24"/>
                <w:szCs w:val="24"/>
              </w:rPr>
              <w:lastRenderedPageBreak/>
              <w:t>16-20</w:t>
            </w:r>
          </w:p>
          <w:p w:rsidR="000C42C9" w:rsidRPr="000C42C9" w:rsidRDefault="000C42C9" w:rsidP="00143E27">
            <w:pPr>
              <w:jc w:val="center"/>
              <w:rPr>
                <w:sz w:val="22"/>
                <w:szCs w:val="24"/>
              </w:rPr>
            </w:pPr>
            <w:r>
              <w:rPr>
                <w:sz w:val="22"/>
                <w:szCs w:val="24"/>
              </w:rPr>
              <w:t>(5 uker)</w:t>
            </w:r>
          </w:p>
        </w:tc>
        <w:tc>
          <w:tcPr>
            <w:tcW w:w="2693" w:type="dxa"/>
          </w:tcPr>
          <w:p w:rsidR="00550CF1" w:rsidRPr="00550CF1" w:rsidRDefault="00550CF1" w:rsidP="00550CF1">
            <w:pPr>
              <w:pStyle w:val="Tittel"/>
              <w:jc w:val="center"/>
              <w:rPr>
                <w:sz w:val="24"/>
                <w:szCs w:val="20"/>
              </w:rPr>
            </w:pPr>
            <w:r w:rsidRPr="00550CF1">
              <w:rPr>
                <w:sz w:val="24"/>
                <w:szCs w:val="20"/>
              </w:rPr>
              <w:t>Buddhismen</w:t>
            </w:r>
          </w:p>
          <w:p w:rsidR="00550CF1" w:rsidRDefault="00550CF1" w:rsidP="00550CF1">
            <w:pPr>
              <w:jc w:val="center"/>
              <w:rPr>
                <w:rFonts w:eastAsia="SimSun"/>
                <w:b/>
              </w:rPr>
            </w:pPr>
            <w:r w:rsidRPr="00CF2DD7">
              <w:rPr>
                <w:rFonts w:eastAsia="SimSun"/>
                <w:b/>
              </w:rPr>
              <w:t xml:space="preserve">Del A: </w:t>
            </w:r>
            <w:r>
              <w:rPr>
                <w:rFonts w:eastAsia="SimSun"/>
                <w:b/>
              </w:rPr>
              <w:t>Å leve som buddhist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Buddhas lære</w:t>
            </w:r>
          </w:p>
          <w:p w:rsidR="00550CF1" w:rsidRDefault="00550CF1" w:rsidP="00550CF1">
            <w:pPr>
              <w:jc w:val="center"/>
              <w:rPr>
                <w:rFonts w:eastAsia="SimSun"/>
              </w:rPr>
            </w:pPr>
          </w:p>
          <w:p w:rsidR="00550CF1" w:rsidRDefault="00550CF1" w:rsidP="00550CF1">
            <w:pPr>
              <w:jc w:val="center"/>
              <w:rPr>
                <w:rFonts w:eastAsia="SimSun"/>
              </w:rPr>
            </w:pPr>
            <w:r>
              <w:rPr>
                <w:rFonts w:eastAsia="SimSun"/>
              </w:rPr>
              <w:t>Veien mot Nirvana</w:t>
            </w:r>
          </w:p>
          <w:p w:rsidR="00550CF1" w:rsidRDefault="00550CF1" w:rsidP="00550CF1">
            <w:pPr>
              <w:jc w:val="center"/>
              <w:rPr>
                <w:rFonts w:eastAsia="SimSun"/>
              </w:rPr>
            </w:pPr>
          </w:p>
          <w:p w:rsidR="00550CF1" w:rsidRDefault="00550CF1" w:rsidP="00550CF1">
            <w:pPr>
              <w:jc w:val="center"/>
              <w:rPr>
                <w:rFonts w:eastAsia="SimSun"/>
              </w:rPr>
            </w:pPr>
            <w:r>
              <w:rPr>
                <w:rFonts w:eastAsia="SimSun"/>
              </w:rPr>
              <w:t>Ritualer og høytider</w:t>
            </w:r>
          </w:p>
          <w:p w:rsidR="00550CF1" w:rsidRDefault="00550CF1" w:rsidP="00550CF1">
            <w:pPr>
              <w:jc w:val="center"/>
              <w:rPr>
                <w:rFonts w:eastAsia="SimSun"/>
              </w:rPr>
            </w:pPr>
          </w:p>
          <w:p w:rsidR="00550CF1" w:rsidRPr="003E3105" w:rsidRDefault="00550CF1" w:rsidP="00550CF1">
            <w:pPr>
              <w:jc w:val="center"/>
              <w:rPr>
                <w:rFonts w:eastAsia="SimSun"/>
              </w:rPr>
            </w:pPr>
            <w:r>
              <w:rPr>
                <w:rFonts w:eastAsia="SimSun"/>
              </w:rPr>
              <w:t>Ulike skikker</w:t>
            </w:r>
          </w:p>
          <w:p w:rsidR="00143E27" w:rsidRDefault="00143E27" w:rsidP="000C42C9">
            <w:pPr>
              <w:jc w:val="center"/>
              <w:rPr>
                <w:rFonts w:eastAsia="SimSun"/>
              </w:rPr>
            </w:pPr>
          </w:p>
        </w:tc>
        <w:tc>
          <w:tcPr>
            <w:tcW w:w="4253" w:type="dxa"/>
          </w:tcPr>
          <w:p w:rsidR="00143E27" w:rsidRDefault="0078360F" w:rsidP="00F56C09">
            <w:pPr>
              <w:rPr>
                <w:sz w:val="24"/>
                <w:szCs w:val="24"/>
              </w:rPr>
            </w:pPr>
            <w:r w:rsidRPr="0078360F">
              <w:rPr>
                <w:sz w:val="24"/>
                <w:szCs w:val="24"/>
              </w:rPr>
              <w:t>-samtale om buddhisme, buddhistisk livstolkning og etikk med vekt på Buddha, synet på tilværelsen, menneskesyn, læren, ordenssamfunnet, aktuelle etiske utfordringer og utvalgte tekster</w:t>
            </w:r>
          </w:p>
          <w:p w:rsidR="00532522" w:rsidRDefault="00532522" w:rsidP="00F56C09">
            <w:pPr>
              <w:rPr>
                <w:sz w:val="24"/>
                <w:szCs w:val="24"/>
              </w:rPr>
            </w:pPr>
          </w:p>
          <w:p w:rsidR="00532522" w:rsidRPr="00532522" w:rsidRDefault="00532522" w:rsidP="00F56C09">
            <w:pPr>
              <w:rPr>
                <w:sz w:val="32"/>
                <w:szCs w:val="24"/>
              </w:rPr>
            </w:pPr>
            <w:r w:rsidRPr="00532522">
              <w:rPr>
                <w:sz w:val="24"/>
              </w:rPr>
              <w:t>-forklare en buddhistisk høytidskalender og beskrive buddhistiske høytider og sentrale ritualer</w:t>
            </w:r>
          </w:p>
          <w:p w:rsidR="0078360F" w:rsidRPr="0078360F" w:rsidRDefault="0078360F" w:rsidP="00F56C09">
            <w:pPr>
              <w:rPr>
                <w:sz w:val="24"/>
                <w:szCs w:val="24"/>
              </w:rPr>
            </w:pPr>
          </w:p>
          <w:p w:rsidR="0078360F" w:rsidRPr="00F30DF4" w:rsidRDefault="0078360F" w:rsidP="00550CF1">
            <w:pPr>
              <w:rPr>
                <w:sz w:val="24"/>
                <w:szCs w:val="24"/>
              </w:rPr>
            </w:pPr>
          </w:p>
        </w:tc>
        <w:tc>
          <w:tcPr>
            <w:tcW w:w="3487" w:type="dxa"/>
          </w:tcPr>
          <w:p w:rsidR="00C84CEC" w:rsidRDefault="00C84CEC" w:rsidP="00C84CEC">
            <w:pPr>
              <w:rPr>
                <w:sz w:val="24"/>
                <w:szCs w:val="24"/>
              </w:rPr>
            </w:pPr>
            <w:r>
              <w:rPr>
                <w:sz w:val="24"/>
                <w:szCs w:val="24"/>
              </w:rPr>
              <w:t>-Bison-overblikk</w:t>
            </w:r>
          </w:p>
          <w:p w:rsidR="00255293" w:rsidRDefault="00255293" w:rsidP="00C84CEC">
            <w:pPr>
              <w:rPr>
                <w:sz w:val="24"/>
                <w:szCs w:val="24"/>
              </w:rPr>
            </w:pPr>
            <w:r>
              <w:rPr>
                <w:sz w:val="24"/>
                <w:szCs w:val="24"/>
              </w:rPr>
              <w:t>-Statistikk- tabell, prosent</w:t>
            </w:r>
          </w:p>
          <w:p w:rsidR="00255293" w:rsidRDefault="00255293" w:rsidP="00C84CEC">
            <w:pPr>
              <w:rPr>
                <w:sz w:val="24"/>
                <w:szCs w:val="24"/>
              </w:rPr>
            </w:pPr>
            <w:r>
              <w:rPr>
                <w:sz w:val="24"/>
                <w:szCs w:val="24"/>
              </w:rPr>
              <w:t>-Regning</w:t>
            </w:r>
          </w:p>
          <w:p w:rsidR="00255293" w:rsidRDefault="00255293" w:rsidP="00C84CEC">
            <w:pPr>
              <w:rPr>
                <w:sz w:val="24"/>
                <w:szCs w:val="24"/>
              </w:rPr>
            </w:pPr>
            <w:r>
              <w:rPr>
                <w:sz w:val="24"/>
                <w:szCs w:val="24"/>
              </w:rPr>
              <w:t>-Tegning</w:t>
            </w:r>
          </w:p>
          <w:p w:rsidR="009B22D9" w:rsidRDefault="009B22D9" w:rsidP="00C84CEC">
            <w:pPr>
              <w:rPr>
                <w:sz w:val="24"/>
                <w:szCs w:val="24"/>
              </w:rPr>
            </w:pPr>
            <w:r>
              <w:rPr>
                <w:sz w:val="24"/>
                <w:szCs w:val="24"/>
              </w:rPr>
              <w:t>-Kart</w:t>
            </w:r>
          </w:p>
          <w:p w:rsidR="004F284D" w:rsidRPr="004F284D" w:rsidRDefault="00C84CEC" w:rsidP="0078360F">
            <w:pPr>
              <w:rPr>
                <w:sz w:val="24"/>
                <w:szCs w:val="24"/>
              </w:rPr>
            </w:pPr>
            <w:r>
              <w:rPr>
                <w:sz w:val="24"/>
                <w:szCs w:val="24"/>
              </w:rPr>
              <w:t>-</w:t>
            </w:r>
            <w:r w:rsidR="0078360F">
              <w:rPr>
                <w:sz w:val="24"/>
                <w:szCs w:val="24"/>
              </w:rPr>
              <w:t xml:space="preserve">Lese om tema og gjøre </w:t>
            </w:r>
            <w:r w:rsidR="004F284D" w:rsidRPr="004F284D">
              <w:rPr>
                <w:sz w:val="24"/>
                <w:szCs w:val="24"/>
              </w:rPr>
              <w:t>oppgaver til i leseboka.</w:t>
            </w:r>
          </w:p>
          <w:p w:rsidR="00143E27" w:rsidRDefault="00C84CEC" w:rsidP="004F284D">
            <w:pPr>
              <w:rPr>
                <w:sz w:val="24"/>
                <w:szCs w:val="24"/>
              </w:rPr>
            </w:pPr>
            <w:r>
              <w:rPr>
                <w:sz w:val="24"/>
                <w:szCs w:val="24"/>
              </w:rPr>
              <w:t>-</w:t>
            </w:r>
            <w:r w:rsidR="0096761A">
              <w:rPr>
                <w:sz w:val="24"/>
                <w:szCs w:val="24"/>
              </w:rPr>
              <w:t>Oppgaver s. 94-96</w:t>
            </w:r>
            <w:r w:rsidR="004F284D" w:rsidRPr="004F284D">
              <w:rPr>
                <w:sz w:val="24"/>
                <w:szCs w:val="24"/>
              </w:rPr>
              <w:t xml:space="preserve"> i arbeidsboka.</w:t>
            </w:r>
          </w:p>
          <w:p w:rsidR="00483721" w:rsidRDefault="00483721" w:rsidP="004F284D">
            <w:pPr>
              <w:rPr>
                <w:sz w:val="24"/>
                <w:szCs w:val="24"/>
              </w:rPr>
            </w:pPr>
          </w:p>
          <w:p w:rsidR="009B22D9" w:rsidRDefault="009B22D9" w:rsidP="004F284D">
            <w:pPr>
              <w:rPr>
                <w:sz w:val="24"/>
                <w:szCs w:val="24"/>
              </w:rPr>
            </w:pPr>
            <w:r>
              <w:rPr>
                <w:sz w:val="24"/>
                <w:szCs w:val="24"/>
              </w:rPr>
              <w:t>-Begrepstest</w:t>
            </w:r>
          </w:p>
          <w:p w:rsidR="00483721" w:rsidRPr="004F284D" w:rsidRDefault="00C84CEC" w:rsidP="004F284D">
            <w:pPr>
              <w:rPr>
                <w:sz w:val="24"/>
                <w:szCs w:val="24"/>
              </w:rPr>
            </w:pPr>
            <w:r>
              <w:rPr>
                <w:sz w:val="24"/>
                <w:szCs w:val="24"/>
              </w:rPr>
              <w:t>-</w:t>
            </w:r>
            <w:r w:rsidR="00483721">
              <w:rPr>
                <w:sz w:val="24"/>
                <w:szCs w:val="24"/>
              </w:rPr>
              <w:t xml:space="preserve">Lage presentasjon av </w:t>
            </w:r>
            <w:r w:rsidR="00483721">
              <w:rPr>
                <w:i/>
                <w:sz w:val="24"/>
                <w:szCs w:val="24"/>
              </w:rPr>
              <w:t xml:space="preserve">Høytider og Ritualer, </w:t>
            </w:r>
            <w:r w:rsidR="00483721">
              <w:rPr>
                <w:sz w:val="24"/>
                <w:szCs w:val="24"/>
              </w:rPr>
              <w:t xml:space="preserve">og </w:t>
            </w:r>
            <w:r w:rsidR="00483721">
              <w:rPr>
                <w:i/>
                <w:sz w:val="24"/>
                <w:szCs w:val="24"/>
              </w:rPr>
              <w:t xml:space="preserve">Tro og Menneskesyn </w:t>
            </w:r>
            <w:r w:rsidR="00483721">
              <w:rPr>
                <w:sz w:val="24"/>
                <w:szCs w:val="24"/>
              </w:rPr>
              <w:t>i Buddhismen</w:t>
            </w:r>
          </w:p>
        </w:tc>
        <w:tc>
          <w:tcPr>
            <w:tcW w:w="2828" w:type="dxa"/>
          </w:tcPr>
          <w:p w:rsidR="00143E27" w:rsidRPr="00381D60" w:rsidRDefault="009B22D9" w:rsidP="00F56C09">
            <w:pPr>
              <w:rPr>
                <w:sz w:val="24"/>
                <w:szCs w:val="24"/>
              </w:rPr>
            </w:pPr>
            <w:r>
              <w:rPr>
                <w:sz w:val="24"/>
                <w:szCs w:val="24"/>
              </w:rPr>
              <w:t>-Begrepstest</w:t>
            </w:r>
          </w:p>
        </w:tc>
      </w:tr>
      <w:tr w:rsidR="00143E27" w:rsidTr="0070468F">
        <w:tc>
          <w:tcPr>
            <w:tcW w:w="959" w:type="dxa"/>
          </w:tcPr>
          <w:p w:rsidR="00143E27" w:rsidRDefault="000C42C9" w:rsidP="00143E27">
            <w:pPr>
              <w:jc w:val="center"/>
              <w:rPr>
                <w:sz w:val="24"/>
                <w:szCs w:val="24"/>
              </w:rPr>
            </w:pPr>
            <w:r>
              <w:rPr>
                <w:sz w:val="24"/>
                <w:szCs w:val="24"/>
              </w:rPr>
              <w:t>21-25</w:t>
            </w:r>
          </w:p>
          <w:p w:rsidR="000C42C9" w:rsidRPr="000C42C9" w:rsidRDefault="000C42C9" w:rsidP="00143E27">
            <w:pPr>
              <w:jc w:val="center"/>
              <w:rPr>
                <w:sz w:val="22"/>
                <w:szCs w:val="24"/>
              </w:rPr>
            </w:pPr>
            <w:r>
              <w:rPr>
                <w:sz w:val="22"/>
                <w:szCs w:val="24"/>
              </w:rPr>
              <w:t>(5 uker)</w:t>
            </w:r>
          </w:p>
        </w:tc>
        <w:tc>
          <w:tcPr>
            <w:tcW w:w="2693" w:type="dxa"/>
          </w:tcPr>
          <w:p w:rsidR="00550CF1" w:rsidRPr="00550CF1" w:rsidRDefault="0096761A" w:rsidP="00550CF1">
            <w:pPr>
              <w:pStyle w:val="Tittel"/>
              <w:jc w:val="center"/>
              <w:rPr>
                <w:sz w:val="24"/>
                <w:szCs w:val="20"/>
              </w:rPr>
            </w:pPr>
            <w:r>
              <w:rPr>
                <w:sz w:val="24"/>
                <w:szCs w:val="20"/>
              </w:rPr>
              <w:t>Kristen</w:t>
            </w:r>
            <w:r w:rsidR="00550CF1" w:rsidRPr="00550CF1">
              <w:rPr>
                <w:sz w:val="24"/>
                <w:szCs w:val="20"/>
              </w:rPr>
              <w:t>dommen</w:t>
            </w:r>
          </w:p>
          <w:p w:rsidR="00550CF1" w:rsidRDefault="00550CF1" w:rsidP="00550CF1">
            <w:pPr>
              <w:jc w:val="center"/>
              <w:rPr>
                <w:rFonts w:eastAsia="SimSun"/>
                <w:b/>
              </w:rPr>
            </w:pPr>
            <w:r>
              <w:rPr>
                <w:rFonts w:eastAsia="SimSun"/>
                <w:b/>
              </w:rPr>
              <w:t>Del B</w:t>
            </w:r>
            <w:r w:rsidRPr="00CF2DD7">
              <w:rPr>
                <w:rFonts w:eastAsia="SimSun"/>
                <w:b/>
              </w:rPr>
              <w:t xml:space="preserve">: </w:t>
            </w:r>
            <w:r>
              <w:rPr>
                <w:rFonts w:eastAsia="SimSun"/>
                <w:b/>
              </w:rPr>
              <w:t>Bibelen- Det gamle testamentet</w:t>
            </w:r>
          </w:p>
          <w:p w:rsidR="00550CF1" w:rsidRDefault="00550CF1" w:rsidP="00550CF1">
            <w:pPr>
              <w:jc w:val="center"/>
              <w:rPr>
                <w:rFonts w:eastAsia="SimSun"/>
                <w:b/>
              </w:rPr>
            </w:pPr>
          </w:p>
          <w:p w:rsidR="00550CF1" w:rsidRDefault="00550CF1" w:rsidP="00550CF1">
            <w:pPr>
              <w:jc w:val="center"/>
              <w:rPr>
                <w:rFonts w:eastAsia="SimSun"/>
              </w:rPr>
            </w:pPr>
            <w:r>
              <w:rPr>
                <w:rFonts w:eastAsia="SimSun"/>
              </w:rPr>
              <w:t>Hellig skrift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Bibelen påvirker språket vårt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Det gamle testamentet</w:t>
            </w:r>
          </w:p>
          <w:p w:rsidR="00550CF1" w:rsidRDefault="00550CF1" w:rsidP="00550CF1">
            <w:pPr>
              <w:jc w:val="center"/>
              <w:rPr>
                <w:rFonts w:eastAsia="SimSun"/>
              </w:rPr>
            </w:pPr>
          </w:p>
          <w:p w:rsidR="00550CF1" w:rsidRDefault="00550CF1" w:rsidP="00550CF1">
            <w:pPr>
              <w:jc w:val="center"/>
              <w:rPr>
                <w:rFonts w:eastAsia="SimSun"/>
              </w:rPr>
            </w:pPr>
            <w:r>
              <w:rPr>
                <w:rFonts w:eastAsia="SimSun"/>
              </w:rPr>
              <w:t>Fedrehistorien</w:t>
            </w:r>
          </w:p>
          <w:p w:rsidR="00550CF1" w:rsidRDefault="00550CF1" w:rsidP="00550CF1">
            <w:pPr>
              <w:jc w:val="center"/>
              <w:rPr>
                <w:rFonts w:eastAsia="SimSun"/>
              </w:rPr>
            </w:pPr>
          </w:p>
          <w:p w:rsidR="00550CF1" w:rsidRDefault="00550CF1" w:rsidP="00550CF1">
            <w:pPr>
              <w:jc w:val="center"/>
              <w:rPr>
                <w:rFonts w:eastAsia="SimSun"/>
              </w:rPr>
            </w:pPr>
            <w:r>
              <w:rPr>
                <w:rFonts w:eastAsia="SimSun"/>
              </w:rPr>
              <w:t>Konger og profeter</w:t>
            </w:r>
          </w:p>
          <w:p w:rsidR="00550CF1" w:rsidRPr="003E3105" w:rsidRDefault="00550CF1" w:rsidP="00550CF1">
            <w:pPr>
              <w:jc w:val="center"/>
              <w:rPr>
                <w:rFonts w:eastAsia="SimSun"/>
              </w:rPr>
            </w:pPr>
          </w:p>
          <w:p w:rsidR="000C42C9" w:rsidRDefault="000C42C9" w:rsidP="000C42C9"/>
          <w:p w:rsidR="00143E27" w:rsidRDefault="000C42C9" w:rsidP="000C42C9">
            <w:pPr>
              <w:jc w:val="center"/>
              <w:rPr>
                <w:rFonts w:eastAsia="SimSun"/>
              </w:rPr>
            </w:pPr>
            <w:r w:rsidRPr="003E3105">
              <w:rPr>
                <w:b/>
                <w:i/>
                <w:color w:val="9BBB59" w:themeColor="accent3"/>
              </w:rPr>
              <w:t>Siste skoledag 24.6.17</w:t>
            </w:r>
          </w:p>
        </w:tc>
        <w:tc>
          <w:tcPr>
            <w:tcW w:w="4253" w:type="dxa"/>
          </w:tcPr>
          <w:p w:rsidR="0078360F" w:rsidRDefault="006C664D" w:rsidP="00F56C09">
            <w:pPr>
              <w:rPr>
                <w:sz w:val="24"/>
              </w:rPr>
            </w:pPr>
            <w:r w:rsidRPr="006C664D">
              <w:rPr>
                <w:sz w:val="24"/>
              </w:rPr>
              <w:t>-forklare kristen tidsregning og kirkeårets gang, beskrive kristne høytider og sentrale ritualer</w:t>
            </w:r>
          </w:p>
          <w:p w:rsidR="0078360F" w:rsidRDefault="0078360F" w:rsidP="00550CF1"/>
          <w:p w:rsidR="00532522" w:rsidRDefault="00532522" w:rsidP="00532522">
            <w:pPr>
              <w:rPr>
                <w:sz w:val="24"/>
                <w:szCs w:val="24"/>
              </w:rPr>
            </w:pPr>
            <w:r>
              <w:rPr>
                <w:rFonts w:hAnsi="Symbol"/>
                <w:sz w:val="24"/>
                <w:szCs w:val="24"/>
              </w:rPr>
              <w:t>-</w:t>
            </w:r>
            <w:r w:rsidRPr="00532522">
              <w:rPr>
                <w:sz w:val="24"/>
                <w:szCs w:val="24"/>
              </w:rPr>
              <w:t xml:space="preserve">forklare Bibelens oppbygning, finne fram i bibelske tekster og reflektere over forholdet mellom Bibelen og språk og kultur </w:t>
            </w:r>
          </w:p>
          <w:p w:rsidR="00532522" w:rsidRPr="00532522" w:rsidRDefault="00532522" w:rsidP="00532522">
            <w:pPr>
              <w:rPr>
                <w:sz w:val="24"/>
                <w:szCs w:val="24"/>
              </w:rPr>
            </w:pPr>
          </w:p>
          <w:p w:rsidR="00532522" w:rsidRPr="006C664D" w:rsidRDefault="00532522" w:rsidP="00532522">
            <w:r>
              <w:rPr>
                <w:rFonts w:hAnsi="Symbol"/>
                <w:sz w:val="24"/>
                <w:szCs w:val="24"/>
              </w:rPr>
              <w:t>-</w:t>
            </w:r>
            <w:r w:rsidRPr="00532522">
              <w:rPr>
                <w:sz w:val="24"/>
                <w:szCs w:val="24"/>
              </w:rPr>
              <w:t>gjøre rede for sentrale fortellinger fra Det gamle testamente fra fedrehistorien til profetene</w:t>
            </w:r>
          </w:p>
        </w:tc>
        <w:tc>
          <w:tcPr>
            <w:tcW w:w="3487" w:type="dxa"/>
          </w:tcPr>
          <w:p w:rsidR="00C84CEC" w:rsidRDefault="00C84CEC" w:rsidP="00C84CEC">
            <w:pPr>
              <w:rPr>
                <w:sz w:val="24"/>
                <w:szCs w:val="24"/>
              </w:rPr>
            </w:pPr>
            <w:r>
              <w:rPr>
                <w:sz w:val="24"/>
                <w:szCs w:val="24"/>
              </w:rPr>
              <w:t>-Bison-overblikk</w:t>
            </w:r>
          </w:p>
          <w:p w:rsidR="009B22D9" w:rsidRDefault="009B22D9" w:rsidP="00C84CEC">
            <w:pPr>
              <w:rPr>
                <w:sz w:val="24"/>
                <w:szCs w:val="24"/>
              </w:rPr>
            </w:pPr>
            <w:r>
              <w:rPr>
                <w:sz w:val="24"/>
                <w:szCs w:val="24"/>
              </w:rPr>
              <w:t>-Fortelling</w:t>
            </w:r>
          </w:p>
          <w:p w:rsidR="009B22D9" w:rsidRDefault="009B22D9" w:rsidP="00C84CEC">
            <w:pPr>
              <w:rPr>
                <w:sz w:val="24"/>
                <w:szCs w:val="24"/>
              </w:rPr>
            </w:pPr>
            <w:r>
              <w:rPr>
                <w:sz w:val="24"/>
                <w:szCs w:val="24"/>
              </w:rPr>
              <w:t>-Avis</w:t>
            </w:r>
          </w:p>
          <w:p w:rsidR="009B22D9" w:rsidRDefault="009B22D9" w:rsidP="00C84CEC">
            <w:pPr>
              <w:rPr>
                <w:sz w:val="24"/>
                <w:szCs w:val="24"/>
              </w:rPr>
            </w:pPr>
            <w:r>
              <w:rPr>
                <w:sz w:val="24"/>
                <w:szCs w:val="24"/>
              </w:rPr>
              <w:t>-Tegning</w:t>
            </w:r>
          </w:p>
          <w:p w:rsidR="009B22D9" w:rsidRDefault="009B22D9" w:rsidP="00C84CEC">
            <w:pPr>
              <w:rPr>
                <w:sz w:val="24"/>
                <w:szCs w:val="24"/>
              </w:rPr>
            </w:pPr>
            <w:r>
              <w:rPr>
                <w:sz w:val="24"/>
                <w:szCs w:val="24"/>
              </w:rPr>
              <w:t>-Tidslinje</w:t>
            </w:r>
          </w:p>
          <w:p w:rsidR="009B22D9" w:rsidRDefault="009B22D9" w:rsidP="00C84CEC">
            <w:pPr>
              <w:rPr>
                <w:sz w:val="24"/>
                <w:szCs w:val="24"/>
              </w:rPr>
            </w:pPr>
            <w:r>
              <w:rPr>
                <w:sz w:val="24"/>
                <w:szCs w:val="24"/>
              </w:rPr>
              <w:t>-Regning</w:t>
            </w:r>
          </w:p>
          <w:p w:rsidR="006C664D" w:rsidRDefault="00C84CEC" w:rsidP="006C664D">
            <w:pPr>
              <w:rPr>
                <w:sz w:val="24"/>
                <w:szCs w:val="24"/>
              </w:rPr>
            </w:pPr>
            <w:r>
              <w:rPr>
                <w:sz w:val="24"/>
                <w:szCs w:val="24"/>
              </w:rPr>
              <w:t>-</w:t>
            </w:r>
            <w:r w:rsidR="006C664D">
              <w:rPr>
                <w:sz w:val="24"/>
                <w:szCs w:val="24"/>
              </w:rPr>
              <w:t>Lese om tema og gjøre oppgaver til i leseboka.</w:t>
            </w:r>
          </w:p>
          <w:p w:rsidR="00143E27" w:rsidRDefault="00C84CEC" w:rsidP="006C664D">
            <w:pPr>
              <w:rPr>
                <w:sz w:val="24"/>
                <w:szCs w:val="24"/>
              </w:rPr>
            </w:pPr>
            <w:r>
              <w:rPr>
                <w:sz w:val="24"/>
                <w:szCs w:val="24"/>
              </w:rPr>
              <w:t>-</w:t>
            </w:r>
            <w:r w:rsidR="0096761A">
              <w:rPr>
                <w:sz w:val="24"/>
                <w:szCs w:val="24"/>
              </w:rPr>
              <w:t>Oppgaver s. 37-39</w:t>
            </w:r>
            <w:r w:rsidR="006C664D">
              <w:rPr>
                <w:sz w:val="24"/>
                <w:szCs w:val="24"/>
              </w:rPr>
              <w:t xml:space="preserve"> i arbeidsboka.</w:t>
            </w:r>
          </w:p>
          <w:p w:rsidR="009B22D9" w:rsidRDefault="009B22D9" w:rsidP="006C664D">
            <w:pPr>
              <w:rPr>
                <w:sz w:val="24"/>
                <w:szCs w:val="24"/>
              </w:rPr>
            </w:pPr>
          </w:p>
          <w:p w:rsidR="009B22D9" w:rsidRPr="00381D60" w:rsidRDefault="009B22D9" w:rsidP="006C664D">
            <w:pPr>
              <w:rPr>
                <w:sz w:val="24"/>
                <w:szCs w:val="24"/>
              </w:rPr>
            </w:pPr>
            <w:r>
              <w:rPr>
                <w:sz w:val="24"/>
                <w:szCs w:val="24"/>
              </w:rPr>
              <w:t>-Begrepstest</w:t>
            </w:r>
          </w:p>
        </w:tc>
        <w:tc>
          <w:tcPr>
            <w:tcW w:w="2828" w:type="dxa"/>
          </w:tcPr>
          <w:p w:rsidR="00143E27" w:rsidRPr="00381D60" w:rsidRDefault="009B22D9" w:rsidP="00F56C09">
            <w:pPr>
              <w:rPr>
                <w:sz w:val="24"/>
                <w:szCs w:val="24"/>
              </w:rPr>
            </w:pPr>
            <w:r>
              <w:rPr>
                <w:sz w:val="24"/>
                <w:szCs w:val="24"/>
              </w:rPr>
              <w:t>-Begrepstest</w:t>
            </w:r>
          </w:p>
        </w:tc>
      </w:tr>
    </w:tbl>
    <w:p w:rsidR="00C815D6" w:rsidRDefault="00C815D6" w:rsidP="003A50A8">
      <w:pPr>
        <w:rPr>
          <w:sz w:val="24"/>
          <w:szCs w:val="24"/>
        </w:rPr>
      </w:pPr>
    </w:p>
    <w:tbl>
      <w:tblPr>
        <w:tblStyle w:val="Tabellrutenett"/>
        <w:tblW w:w="14501" w:type="dxa"/>
        <w:tblLook w:val="04A0" w:firstRow="1" w:lastRow="0" w:firstColumn="1" w:lastColumn="0" w:noHBand="0" w:noVBand="1"/>
      </w:tblPr>
      <w:tblGrid>
        <w:gridCol w:w="14501"/>
      </w:tblGrid>
      <w:tr w:rsidR="002D3D72" w:rsidTr="00E5536D">
        <w:trPr>
          <w:trHeight w:val="364"/>
        </w:trPr>
        <w:tc>
          <w:tcPr>
            <w:tcW w:w="14501" w:type="dxa"/>
          </w:tcPr>
          <w:p w:rsidR="002D3D72" w:rsidRDefault="002D3D72" w:rsidP="003A50A8">
            <w:pPr>
              <w:rPr>
                <w:b/>
                <w:color w:val="0070C0"/>
                <w:sz w:val="32"/>
                <w:szCs w:val="32"/>
              </w:rPr>
            </w:pPr>
            <w:r w:rsidRPr="002D3D72">
              <w:rPr>
                <w:b/>
                <w:color w:val="0070C0"/>
                <w:sz w:val="32"/>
                <w:szCs w:val="32"/>
              </w:rPr>
              <w:lastRenderedPageBreak/>
              <w:t>Hva forventes av elevene:</w:t>
            </w:r>
          </w:p>
          <w:p w:rsidR="0019049E" w:rsidRPr="002D3D72" w:rsidRDefault="0019049E" w:rsidP="003A50A8">
            <w:pPr>
              <w:rPr>
                <w:b/>
                <w:sz w:val="32"/>
                <w:szCs w:val="32"/>
              </w:rPr>
            </w:pPr>
          </w:p>
        </w:tc>
      </w:tr>
      <w:tr w:rsidR="002D3D72" w:rsidTr="00E5536D">
        <w:trPr>
          <w:trHeight w:val="850"/>
        </w:trPr>
        <w:tc>
          <w:tcPr>
            <w:tcW w:w="14501" w:type="dxa"/>
          </w:tcPr>
          <w:p w:rsidR="0019049E" w:rsidRDefault="0019049E" w:rsidP="0019049E">
            <w:pPr>
              <w:rPr>
                <w:sz w:val="24"/>
                <w:szCs w:val="24"/>
              </w:rPr>
            </w:pPr>
            <w:r>
              <w:rPr>
                <w:sz w:val="24"/>
                <w:szCs w:val="24"/>
              </w:rPr>
              <w:t xml:space="preserve">At de er </w:t>
            </w:r>
            <w:r w:rsidRPr="00FE6FF9">
              <w:rPr>
                <w:b/>
                <w:sz w:val="24"/>
                <w:szCs w:val="24"/>
              </w:rPr>
              <w:t>engasjerte</w:t>
            </w:r>
            <w:r>
              <w:rPr>
                <w:sz w:val="24"/>
                <w:szCs w:val="24"/>
              </w:rPr>
              <w:t xml:space="preserve"> og </w:t>
            </w:r>
            <w:r w:rsidRPr="00FE6FF9">
              <w:rPr>
                <w:b/>
                <w:sz w:val="24"/>
                <w:szCs w:val="24"/>
              </w:rPr>
              <w:t>aktivt med</w:t>
            </w:r>
            <w:r>
              <w:rPr>
                <w:sz w:val="24"/>
                <w:szCs w:val="24"/>
              </w:rPr>
              <w:t xml:space="preserve"> i timene. </w:t>
            </w:r>
          </w:p>
          <w:p w:rsidR="0019049E" w:rsidRDefault="0019049E" w:rsidP="0019049E">
            <w:pPr>
              <w:rPr>
                <w:sz w:val="24"/>
                <w:szCs w:val="24"/>
              </w:rPr>
            </w:pPr>
            <w:r>
              <w:rPr>
                <w:sz w:val="24"/>
                <w:szCs w:val="24"/>
              </w:rPr>
              <w:t xml:space="preserve">At de </w:t>
            </w:r>
            <w:r w:rsidRPr="00EE016A">
              <w:rPr>
                <w:b/>
                <w:sz w:val="24"/>
                <w:szCs w:val="24"/>
              </w:rPr>
              <w:t>følger godt med</w:t>
            </w:r>
            <w:r>
              <w:rPr>
                <w:sz w:val="24"/>
                <w:szCs w:val="24"/>
              </w:rPr>
              <w:t xml:space="preserve"> i undervisningen og er åpne for læring. </w:t>
            </w:r>
          </w:p>
          <w:p w:rsidR="0019049E" w:rsidRDefault="0019049E" w:rsidP="0019049E">
            <w:pPr>
              <w:rPr>
                <w:sz w:val="24"/>
                <w:szCs w:val="24"/>
              </w:rPr>
            </w:pPr>
            <w:r>
              <w:rPr>
                <w:sz w:val="24"/>
                <w:szCs w:val="24"/>
              </w:rPr>
              <w:t xml:space="preserve">At de </w:t>
            </w:r>
            <w:r w:rsidRPr="00EE016A">
              <w:rPr>
                <w:b/>
                <w:sz w:val="24"/>
                <w:szCs w:val="24"/>
              </w:rPr>
              <w:t>jobber godt</w:t>
            </w:r>
            <w:r>
              <w:rPr>
                <w:sz w:val="24"/>
                <w:szCs w:val="24"/>
              </w:rPr>
              <w:t xml:space="preserve"> med forberedelser til timer, </w:t>
            </w:r>
            <w:r w:rsidRPr="00EE016A">
              <w:rPr>
                <w:b/>
                <w:sz w:val="24"/>
                <w:szCs w:val="24"/>
              </w:rPr>
              <w:t>med fagstoffet</w:t>
            </w:r>
            <w:r>
              <w:rPr>
                <w:sz w:val="24"/>
                <w:szCs w:val="24"/>
              </w:rPr>
              <w:t xml:space="preserve"> i timene </w:t>
            </w:r>
            <w:r w:rsidRPr="00EE016A">
              <w:rPr>
                <w:b/>
                <w:sz w:val="24"/>
                <w:szCs w:val="24"/>
              </w:rPr>
              <w:t>og med lekser</w:t>
            </w:r>
            <w:r>
              <w:rPr>
                <w:sz w:val="24"/>
                <w:szCs w:val="24"/>
              </w:rPr>
              <w:t xml:space="preserve"> gjennom hele året. Gjerne tar egne notater underveis.</w:t>
            </w:r>
          </w:p>
          <w:p w:rsidR="0019049E" w:rsidRDefault="0019049E" w:rsidP="0019049E">
            <w:pPr>
              <w:rPr>
                <w:sz w:val="24"/>
                <w:szCs w:val="24"/>
              </w:rPr>
            </w:pPr>
            <w:r>
              <w:rPr>
                <w:sz w:val="24"/>
                <w:szCs w:val="24"/>
              </w:rPr>
              <w:t xml:space="preserve">At de er </w:t>
            </w:r>
            <w:r w:rsidRPr="00EE016A">
              <w:rPr>
                <w:b/>
                <w:sz w:val="24"/>
                <w:szCs w:val="24"/>
              </w:rPr>
              <w:t>aktive i samarbeid, gruppeoppgaver og fremlegg</w:t>
            </w:r>
            <w:r>
              <w:rPr>
                <w:sz w:val="24"/>
                <w:szCs w:val="24"/>
              </w:rPr>
              <w:t>.</w:t>
            </w:r>
          </w:p>
          <w:p w:rsidR="0019049E" w:rsidRDefault="0019049E" w:rsidP="0019049E">
            <w:pPr>
              <w:rPr>
                <w:sz w:val="24"/>
                <w:szCs w:val="24"/>
              </w:rPr>
            </w:pPr>
            <w:r>
              <w:rPr>
                <w:sz w:val="24"/>
                <w:szCs w:val="24"/>
              </w:rPr>
              <w:t xml:space="preserve">At de </w:t>
            </w:r>
            <w:r w:rsidRPr="00EE016A">
              <w:rPr>
                <w:b/>
                <w:sz w:val="24"/>
                <w:szCs w:val="24"/>
              </w:rPr>
              <w:t>forbereder seg</w:t>
            </w:r>
            <w:r>
              <w:rPr>
                <w:sz w:val="24"/>
                <w:szCs w:val="24"/>
              </w:rPr>
              <w:t xml:space="preserve"> godt til prøver i alle tema.</w:t>
            </w:r>
          </w:p>
          <w:p w:rsidR="0019049E" w:rsidRDefault="0019049E" w:rsidP="0019049E">
            <w:pPr>
              <w:rPr>
                <w:sz w:val="24"/>
                <w:szCs w:val="24"/>
              </w:rPr>
            </w:pPr>
            <w:r>
              <w:rPr>
                <w:sz w:val="24"/>
                <w:szCs w:val="24"/>
              </w:rPr>
              <w:t xml:space="preserve">At de </w:t>
            </w:r>
            <w:r w:rsidRPr="00EE016A">
              <w:rPr>
                <w:b/>
                <w:sz w:val="24"/>
                <w:szCs w:val="24"/>
              </w:rPr>
              <w:t>viser respekt</w:t>
            </w:r>
            <w:r>
              <w:rPr>
                <w:sz w:val="24"/>
                <w:szCs w:val="24"/>
              </w:rPr>
              <w:t xml:space="preserve"> for andres meninger, </w:t>
            </w:r>
            <w:r w:rsidRPr="00EE016A">
              <w:rPr>
                <w:b/>
                <w:sz w:val="24"/>
                <w:szCs w:val="24"/>
              </w:rPr>
              <w:t>er tålmodige</w:t>
            </w:r>
            <w:r>
              <w:rPr>
                <w:sz w:val="24"/>
                <w:szCs w:val="24"/>
              </w:rPr>
              <w:t xml:space="preserve"> i samarbeid og byr på seg selv på en </w:t>
            </w:r>
            <w:r w:rsidRPr="00EE016A">
              <w:rPr>
                <w:b/>
                <w:sz w:val="24"/>
                <w:szCs w:val="24"/>
              </w:rPr>
              <w:t>positiv</w:t>
            </w:r>
            <w:r>
              <w:rPr>
                <w:sz w:val="24"/>
                <w:szCs w:val="24"/>
              </w:rPr>
              <w:t xml:space="preserve"> måte.</w:t>
            </w:r>
          </w:p>
          <w:p w:rsidR="0019049E" w:rsidRDefault="0019049E" w:rsidP="0019049E">
            <w:pPr>
              <w:rPr>
                <w:sz w:val="24"/>
                <w:szCs w:val="24"/>
              </w:rPr>
            </w:pPr>
            <w:r>
              <w:rPr>
                <w:sz w:val="24"/>
                <w:szCs w:val="24"/>
              </w:rPr>
              <w:t xml:space="preserve">At de er </w:t>
            </w:r>
            <w:r w:rsidRPr="00EE016A">
              <w:rPr>
                <w:b/>
                <w:sz w:val="24"/>
                <w:szCs w:val="24"/>
              </w:rPr>
              <w:t>flinke til å si fra</w:t>
            </w:r>
            <w:r>
              <w:rPr>
                <w:sz w:val="24"/>
                <w:szCs w:val="24"/>
              </w:rPr>
              <w:t xml:space="preserve"> dersom noe er </w:t>
            </w:r>
            <w:r w:rsidRPr="00EE016A">
              <w:rPr>
                <w:b/>
                <w:sz w:val="24"/>
                <w:szCs w:val="24"/>
              </w:rPr>
              <w:t>vanskelig</w:t>
            </w:r>
            <w:r>
              <w:rPr>
                <w:sz w:val="24"/>
                <w:szCs w:val="24"/>
              </w:rPr>
              <w:t xml:space="preserve"> og hvis det er ting de </w:t>
            </w:r>
            <w:r w:rsidRPr="00EE016A">
              <w:rPr>
                <w:b/>
                <w:sz w:val="24"/>
                <w:szCs w:val="24"/>
              </w:rPr>
              <w:t>ikke forstår</w:t>
            </w:r>
            <w:r>
              <w:rPr>
                <w:sz w:val="24"/>
                <w:szCs w:val="24"/>
              </w:rPr>
              <w:t>.</w:t>
            </w:r>
          </w:p>
          <w:p w:rsidR="0019049E" w:rsidRDefault="0019049E" w:rsidP="0019049E">
            <w:pPr>
              <w:rPr>
                <w:sz w:val="24"/>
                <w:szCs w:val="24"/>
              </w:rPr>
            </w:pPr>
          </w:p>
          <w:p w:rsidR="002D3D72" w:rsidRPr="004314C2" w:rsidRDefault="0019049E" w:rsidP="0019049E">
            <w:pPr>
              <w:rPr>
                <w:sz w:val="28"/>
                <w:szCs w:val="24"/>
              </w:rPr>
            </w:pPr>
            <w:r w:rsidRPr="004314C2">
              <w:rPr>
                <w:b/>
                <w:sz w:val="28"/>
                <w:szCs w:val="24"/>
              </w:rPr>
              <w:t>Vi vil nå målene dersom vi samarbeider om best mulig læringsmiljø i klassen og dersom alle gjør sin del av jobben.</w:t>
            </w:r>
          </w:p>
          <w:p w:rsidR="002D3D72" w:rsidRPr="002D3D72" w:rsidRDefault="002D3D72" w:rsidP="003A50A8">
            <w:pPr>
              <w:rPr>
                <w:i/>
                <w:sz w:val="24"/>
                <w:szCs w:val="24"/>
              </w:rPr>
            </w:pPr>
          </w:p>
        </w:tc>
      </w:tr>
    </w:tbl>
    <w:p w:rsidR="001F26AF" w:rsidRDefault="001F26AF" w:rsidP="003A50A8">
      <w:pPr>
        <w:rPr>
          <w:sz w:val="24"/>
          <w:szCs w:val="24"/>
        </w:rPr>
      </w:pPr>
    </w:p>
    <w:tbl>
      <w:tblPr>
        <w:tblStyle w:val="Tabellrutenett"/>
        <w:tblW w:w="14516" w:type="dxa"/>
        <w:tblLook w:val="04A0" w:firstRow="1" w:lastRow="0" w:firstColumn="1" w:lastColumn="0" w:noHBand="0" w:noVBand="1"/>
      </w:tblPr>
      <w:tblGrid>
        <w:gridCol w:w="14516"/>
      </w:tblGrid>
      <w:tr w:rsidR="001F26AF" w:rsidTr="00E5536D">
        <w:trPr>
          <w:trHeight w:val="368"/>
        </w:trPr>
        <w:tc>
          <w:tcPr>
            <w:tcW w:w="14516" w:type="dxa"/>
          </w:tcPr>
          <w:p w:rsidR="001F26AF" w:rsidRPr="001F26AF" w:rsidRDefault="001F26AF" w:rsidP="003A50A8">
            <w:pPr>
              <w:rPr>
                <w:b/>
                <w:color w:val="0070C0"/>
                <w:sz w:val="32"/>
                <w:szCs w:val="32"/>
              </w:rPr>
            </w:pPr>
            <w:r w:rsidRPr="001F26AF">
              <w:rPr>
                <w:b/>
                <w:color w:val="0070C0"/>
                <w:sz w:val="32"/>
                <w:szCs w:val="32"/>
              </w:rPr>
              <w:t>Evaluering av faget, jul:</w:t>
            </w:r>
          </w:p>
        </w:tc>
      </w:tr>
      <w:tr w:rsidR="001F26AF" w:rsidTr="00E5536D">
        <w:trPr>
          <w:trHeight w:val="368"/>
        </w:trPr>
        <w:tc>
          <w:tcPr>
            <w:tcW w:w="14516" w:type="dxa"/>
          </w:tcPr>
          <w:p w:rsidR="001F26AF" w:rsidRPr="001F26AF" w:rsidRDefault="001F26AF" w:rsidP="003A50A8">
            <w:pPr>
              <w:rPr>
                <w:b/>
                <w:color w:val="0070C0"/>
                <w:sz w:val="32"/>
                <w:szCs w:val="32"/>
              </w:rPr>
            </w:pPr>
            <w:r w:rsidRPr="001F26AF">
              <w:rPr>
                <w:b/>
                <w:color w:val="0070C0"/>
                <w:sz w:val="32"/>
                <w:szCs w:val="32"/>
              </w:rPr>
              <w:t>Dato:</w:t>
            </w:r>
          </w:p>
        </w:tc>
      </w:tr>
      <w:tr w:rsidR="001F26AF" w:rsidTr="00953A42">
        <w:trPr>
          <w:trHeight w:val="1041"/>
        </w:trPr>
        <w:tc>
          <w:tcPr>
            <w:tcW w:w="14516" w:type="dxa"/>
          </w:tcPr>
          <w:p w:rsidR="001F26AF" w:rsidRDefault="001F26AF" w:rsidP="003A50A8">
            <w:pPr>
              <w:rPr>
                <w:sz w:val="24"/>
                <w:szCs w:val="24"/>
              </w:rPr>
            </w:pPr>
          </w:p>
          <w:p w:rsidR="001F26AF" w:rsidRPr="001F26AF" w:rsidRDefault="001F26AF" w:rsidP="003A50A8">
            <w:pPr>
              <w:rPr>
                <w:i/>
                <w:sz w:val="24"/>
                <w:szCs w:val="24"/>
              </w:rPr>
            </w:pPr>
            <w:r w:rsidRPr="001F26AF">
              <w:rPr>
                <w:i/>
                <w:sz w:val="24"/>
                <w:szCs w:val="24"/>
              </w:rPr>
              <w:t>Skriv her….</w:t>
            </w:r>
          </w:p>
          <w:p w:rsidR="001F26AF" w:rsidRDefault="001F26AF" w:rsidP="003A50A8">
            <w:pPr>
              <w:rPr>
                <w:sz w:val="24"/>
                <w:szCs w:val="24"/>
              </w:rPr>
            </w:pPr>
          </w:p>
        </w:tc>
      </w:tr>
    </w:tbl>
    <w:p w:rsidR="001F26AF" w:rsidRDefault="001F26AF" w:rsidP="003A50A8">
      <w:pPr>
        <w:rPr>
          <w:sz w:val="24"/>
          <w:szCs w:val="24"/>
        </w:rPr>
      </w:pPr>
    </w:p>
    <w:tbl>
      <w:tblPr>
        <w:tblStyle w:val="Tabellrutenett"/>
        <w:tblW w:w="14516" w:type="dxa"/>
        <w:tblLook w:val="04A0" w:firstRow="1" w:lastRow="0" w:firstColumn="1" w:lastColumn="0" w:noHBand="0" w:noVBand="1"/>
      </w:tblPr>
      <w:tblGrid>
        <w:gridCol w:w="14516"/>
      </w:tblGrid>
      <w:tr w:rsidR="001F26AF" w:rsidTr="00E5536D">
        <w:trPr>
          <w:trHeight w:val="428"/>
        </w:trPr>
        <w:tc>
          <w:tcPr>
            <w:tcW w:w="14516" w:type="dxa"/>
          </w:tcPr>
          <w:p w:rsidR="001F26AF" w:rsidRDefault="001F26AF" w:rsidP="003A50A8">
            <w:pPr>
              <w:rPr>
                <w:sz w:val="24"/>
                <w:szCs w:val="24"/>
              </w:rPr>
            </w:pPr>
            <w:r>
              <w:rPr>
                <w:b/>
                <w:color w:val="0070C0"/>
                <w:sz w:val="32"/>
                <w:szCs w:val="32"/>
              </w:rPr>
              <w:t>Evaluering av faget, sommer:</w:t>
            </w:r>
          </w:p>
        </w:tc>
      </w:tr>
      <w:tr w:rsidR="001F26AF" w:rsidTr="00E5536D">
        <w:trPr>
          <w:trHeight w:val="411"/>
        </w:trPr>
        <w:tc>
          <w:tcPr>
            <w:tcW w:w="14516" w:type="dxa"/>
          </w:tcPr>
          <w:p w:rsidR="001F26AF" w:rsidRPr="001F26AF" w:rsidRDefault="001F26AF" w:rsidP="003A50A8">
            <w:pPr>
              <w:rPr>
                <w:b/>
                <w:sz w:val="32"/>
                <w:szCs w:val="32"/>
              </w:rPr>
            </w:pPr>
            <w:r w:rsidRPr="001F26AF">
              <w:rPr>
                <w:b/>
                <w:color w:val="0070C0"/>
                <w:sz w:val="32"/>
                <w:szCs w:val="32"/>
              </w:rPr>
              <w:t>Dato:</w:t>
            </w:r>
          </w:p>
        </w:tc>
      </w:tr>
      <w:tr w:rsidR="001F26AF" w:rsidTr="00E5536D">
        <w:trPr>
          <w:trHeight w:val="942"/>
        </w:trPr>
        <w:tc>
          <w:tcPr>
            <w:tcW w:w="14516" w:type="dxa"/>
          </w:tcPr>
          <w:p w:rsidR="001F26AF" w:rsidRDefault="001F26AF" w:rsidP="003A50A8">
            <w:pPr>
              <w:rPr>
                <w:sz w:val="24"/>
                <w:szCs w:val="24"/>
              </w:rPr>
            </w:pPr>
          </w:p>
          <w:p w:rsidR="001F26AF" w:rsidRDefault="001F26AF" w:rsidP="003A50A8">
            <w:pPr>
              <w:rPr>
                <w:i/>
                <w:sz w:val="24"/>
                <w:szCs w:val="24"/>
              </w:rPr>
            </w:pPr>
            <w:r w:rsidRPr="001F26AF">
              <w:rPr>
                <w:i/>
                <w:sz w:val="24"/>
                <w:szCs w:val="24"/>
              </w:rPr>
              <w:t>Skriv her…</w:t>
            </w:r>
          </w:p>
          <w:p w:rsidR="002D3D72" w:rsidRPr="002D3D72" w:rsidRDefault="002D3D72" w:rsidP="003A50A8">
            <w:pPr>
              <w:rPr>
                <w:i/>
                <w:sz w:val="24"/>
                <w:szCs w:val="24"/>
              </w:rPr>
            </w:pPr>
          </w:p>
        </w:tc>
      </w:tr>
    </w:tbl>
    <w:p w:rsidR="00043FA1" w:rsidRDefault="00043FA1" w:rsidP="003A50A8">
      <w:pPr>
        <w:rPr>
          <w:color w:val="002060"/>
          <w:sz w:val="36"/>
          <w:szCs w:val="36"/>
          <w:u w:val="single"/>
        </w:rPr>
      </w:pPr>
    </w:p>
    <w:p w:rsidR="00953A42" w:rsidRDefault="00953A42" w:rsidP="00953A42">
      <w:pPr>
        <w:rPr>
          <w:sz w:val="24"/>
          <w:szCs w:val="24"/>
        </w:rPr>
      </w:pPr>
      <w:r>
        <w:rPr>
          <w:sz w:val="24"/>
          <w:szCs w:val="24"/>
        </w:rPr>
        <w:lastRenderedPageBreak/>
        <w:t xml:space="preserve">Presentasjoner av </w:t>
      </w:r>
      <w:r>
        <w:rPr>
          <w:i/>
          <w:sz w:val="24"/>
          <w:szCs w:val="24"/>
        </w:rPr>
        <w:t xml:space="preserve">Høytider og Ritualer, </w:t>
      </w:r>
      <w:r>
        <w:rPr>
          <w:sz w:val="24"/>
          <w:szCs w:val="24"/>
        </w:rPr>
        <w:t xml:space="preserve">og </w:t>
      </w:r>
      <w:r>
        <w:rPr>
          <w:i/>
          <w:sz w:val="24"/>
          <w:szCs w:val="24"/>
        </w:rPr>
        <w:t xml:space="preserve">Tro og Menneskesyn </w:t>
      </w:r>
      <w:r>
        <w:rPr>
          <w:sz w:val="24"/>
          <w:szCs w:val="24"/>
        </w:rPr>
        <w:t xml:space="preserve">i religionene og livssynene. </w:t>
      </w:r>
    </w:p>
    <w:p w:rsidR="00953A42" w:rsidRDefault="00953A42" w:rsidP="00953A42">
      <w:pPr>
        <w:rPr>
          <w:i/>
          <w:sz w:val="24"/>
          <w:szCs w:val="24"/>
        </w:rPr>
      </w:pPr>
    </w:p>
    <w:tbl>
      <w:tblPr>
        <w:tblStyle w:val="Tabellrutenett"/>
        <w:tblW w:w="0" w:type="auto"/>
        <w:tblLook w:val="04A0" w:firstRow="1" w:lastRow="0" w:firstColumn="1" w:lastColumn="0" w:noHBand="0" w:noVBand="1"/>
      </w:tblPr>
      <w:tblGrid>
        <w:gridCol w:w="1071"/>
        <w:gridCol w:w="1294"/>
        <w:gridCol w:w="1070"/>
        <w:gridCol w:w="1294"/>
        <w:gridCol w:w="1070"/>
        <w:gridCol w:w="1294"/>
        <w:gridCol w:w="1103"/>
        <w:gridCol w:w="1294"/>
        <w:gridCol w:w="1071"/>
        <w:gridCol w:w="1294"/>
        <w:gridCol w:w="1071"/>
        <w:gridCol w:w="1294"/>
      </w:tblGrid>
      <w:tr w:rsidR="00953A42" w:rsidTr="009D7258">
        <w:tc>
          <w:tcPr>
            <w:tcW w:w="2357" w:type="dxa"/>
            <w:gridSpan w:val="2"/>
          </w:tcPr>
          <w:p w:rsidR="00953A42" w:rsidRDefault="00953A42" w:rsidP="009D7258">
            <w:pPr>
              <w:rPr>
                <w:color w:val="002060"/>
                <w:sz w:val="24"/>
                <w:szCs w:val="24"/>
              </w:rPr>
            </w:pPr>
            <w:r>
              <w:rPr>
                <w:color w:val="002060"/>
                <w:sz w:val="24"/>
                <w:szCs w:val="24"/>
              </w:rPr>
              <w:t>Jødedommen</w:t>
            </w:r>
          </w:p>
        </w:tc>
        <w:tc>
          <w:tcPr>
            <w:tcW w:w="2357" w:type="dxa"/>
            <w:gridSpan w:val="2"/>
          </w:tcPr>
          <w:p w:rsidR="00953A42" w:rsidRDefault="00953A42" w:rsidP="009D7258">
            <w:pPr>
              <w:rPr>
                <w:color w:val="002060"/>
                <w:sz w:val="24"/>
                <w:szCs w:val="24"/>
              </w:rPr>
            </w:pPr>
            <w:r>
              <w:rPr>
                <w:color w:val="002060"/>
                <w:sz w:val="24"/>
                <w:szCs w:val="24"/>
              </w:rPr>
              <w:t>Kristendommen</w:t>
            </w:r>
          </w:p>
        </w:tc>
        <w:tc>
          <w:tcPr>
            <w:tcW w:w="2357" w:type="dxa"/>
            <w:gridSpan w:val="2"/>
          </w:tcPr>
          <w:p w:rsidR="00953A42" w:rsidRDefault="00953A42" w:rsidP="009D7258">
            <w:pPr>
              <w:rPr>
                <w:color w:val="002060"/>
                <w:sz w:val="24"/>
                <w:szCs w:val="24"/>
              </w:rPr>
            </w:pPr>
            <w:r>
              <w:rPr>
                <w:color w:val="002060"/>
                <w:sz w:val="24"/>
                <w:szCs w:val="24"/>
              </w:rPr>
              <w:t>Islam</w:t>
            </w:r>
          </w:p>
        </w:tc>
        <w:tc>
          <w:tcPr>
            <w:tcW w:w="2357" w:type="dxa"/>
            <w:gridSpan w:val="2"/>
          </w:tcPr>
          <w:p w:rsidR="00953A42" w:rsidRDefault="00953A42" w:rsidP="009D7258">
            <w:pPr>
              <w:rPr>
                <w:color w:val="002060"/>
                <w:sz w:val="24"/>
                <w:szCs w:val="24"/>
              </w:rPr>
            </w:pPr>
            <w:r>
              <w:rPr>
                <w:color w:val="002060"/>
                <w:sz w:val="24"/>
                <w:szCs w:val="24"/>
              </w:rPr>
              <w:t>Livssynshumanismen</w:t>
            </w:r>
          </w:p>
        </w:tc>
        <w:tc>
          <w:tcPr>
            <w:tcW w:w="2358" w:type="dxa"/>
            <w:gridSpan w:val="2"/>
          </w:tcPr>
          <w:p w:rsidR="00953A42" w:rsidRDefault="00953A42" w:rsidP="009D7258">
            <w:pPr>
              <w:rPr>
                <w:color w:val="002060"/>
                <w:sz w:val="24"/>
                <w:szCs w:val="24"/>
              </w:rPr>
            </w:pPr>
            <w:r>
              <w:rPr>
                <w:color w:val="002060"/>
                <w:sz w:val="24"/>
                <w:szCs w:val="24"/>
              </w:rPr>
              <w:t>Hinduismen</w:t>
            </w:r>
          </w:p>
        </w:tc>
        <w:tc>
          <w:tcPr>
            <w:tcW w:w="2358" w:type="dxa"/>
            <w:gridSpan w:val="2"/>
          </w:tcPr>
          <w:p w:rsidR="00953A42" w:rsidRDefault="00953A42" w:rsidP="009D7258">
            <w:pPr>
              <w:rPr>
                <w:color w:val="002060"/>
                <w:sz w:val="24"/>
                <w:szCs w:val="24"/>
              </w:rPr>
            </w:pPr>
            <w:r>
              <w:rPr>
                <w:color w:val="002060"/>
                <w:sz w:val="24"/>
                <w:szCs w:val="24"/>
              </w:rPr>
              <w:t>Buddhismen</w:t>
            </w:r>
          </w:p>
        </w:tc>
      </w:tr>
      <w:tr w:rsidR="00953A42" w:rsidTr="009D7258">
        <w:tc>
          <w:tcPr>
            <w:tcW w:w="1178"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c>
          <w:tcPr>
            <w:tcW w:w="1178"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c>
          <w:tcPr>
            <w:tcW w:w="1178"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c>
          <w:tcPr>
            <w:tcW w:w="1178"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c>
          <w:tcPr>
            <w:tcW w:w="1179"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c>
          <w:tcPr>
            <w:tcW w:w="1179" w:type="dxa"/>
          </w:tcPr>
          <w:p w:rsidR="00953A42" w:rsidRDefault="00953A42" w:rsidP="009D7258">
            <w:pPr>
              <w:rPr>
                <w:color w:val="002060"/>
                <w:sz w:val="24"/>
                <w:szCs w:val="24"/>
              </w:rPr>
            </w:pPr>
            <w:r w:rsidRPr="009608E8">
              <w:rPr>
                <w:color w:val="002060"/>
                <w:szCs w:val="24"/>
              </w:rPr>
              <w:t>Høytider og ritualer</w:t>
            </w:r>
          </w:p>
        </w:tc>
        <w:tc>
          <w:tcPr>
            <w:tcW w:w="1179" w:type="dxa"/>
          </w:tcPr>
          <w:p w:rsidR="00953A42" w:rsidRDefault="00953A42" w:rsidP="009D7258">
            <w:pPr>
              <w:rPr>
                <w:color w:val="002060"/>
                <w:sz w:val="24"/>
                <w:szCs w:val="24"/>
              </w:rPr>
            </w:pPr>
            <w:r w:rsidRPr="009608E8">
              <w:rPr>
                <w:color w:val="002060"/>
                <w:szCs w:val="24"/>
              </w:rPr>
              <w:t>Tro og menneskesyn</w:t>
            </w:r>
          </w:p>
        </w:tc>
      </w:tr>
      <w:tr w:rsidR="00953A42" w:rsidTr="009D7258">
        <w:tc>
          <w:tcPr>
            <w:tcW w:w="1178" w:type="dxa"/>
          </w:tcPr>
          <w:p w:rsidR="00953A42" w:rsidRDefault="00953A42" w:rsidP="009D7258">
            <w:pPr>
              <w:rPr>
                <w:color w:val="002060"/>
                <w:sz w:val="24"/>
                <w:szCs w:val="24"/>
              </w:rPr>
            </w:pPr>
            <w:r>
              <w:rPr>
                <w:color w:val="002060"/>
                <w:sz w:val="24"/>
                <w:szCs w:val="24"/>
              </w:rPr>
              <w:t>-Fakta</w:t>
            </w:r>
          </w:p>
          <w:p w:rsidR="00953A42" w:rsidRPr="009608E8" w:rsidRDefault="00953A42" w:rsidP="009D7258">
            <w:pPr>
              <w:rPr>
                <w:color w:val="002060"/>
                <w:sz w:val="24"/>
                <w:szCs w:val="24"/>
              </w:rPr>
            </w:pPr>
            <w:r>
              <w:rPr>
                <w:color w:val="002060"/>
                <w:sz w:val="24"/>
                <w:szCs w:val="24"/>
              </w:rPr>
              <w:t>-Bilder</w:t>
            </w:r>
          </w:p>
        </w:tc>
        <w:tc>
          <w:tcPr>
            <w:tcW w:w="1179" w:type="dxa"/>
          </w:tcPr>
          <w:p w:rsidR="00953A42" w:rsidRDefault="00953A42" w:rsidP="009D7258">
            <w:pPr>
              <w:rPr>
                <w:color w:val="002060"/>
                <w:sz w:val="24"/>
                <w:szCs w:val="24"/>
              </w:rPr>
            </w:pPr>
            <w:r>
              <w:rPr>
                <w:color w:val="002060"/>
                <w:sz w:val="24"/>
                <w:szCs w:val="24"/>
              </w:rPr>
              <w:t>-Fakta</w:t>
            </w:r>
          </w:p>
          <w:p w:rsidR="00953A42" w:rsidRDefault="00953A42" w:rsidP="009D7258">
            <w:pPr>
              <w:rPr>
                <w:color w:val="002060"/>
                <w:sz w:val="24"/>
                <w:szCs w:val="24"/>
              </w:rPr>
            </w:pPr>
            <w:r>
              <w:rPr>
                <w:color w:val="002060"/>
                <w:sz w:val="24"/>
                <w:szCs w:val="24"/>
              </w:rPr>
              <w:t>-Bilder</w:t>
            </w:r>
          </w:p>
        </w:tc>
        <w:tc>
          <w:tcPr>
            <w:tcW w:w="1178"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8"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8"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c>
          <w:tcPr>
            <w:tcW w:w="1179" w:type="dxa"/>
          </w:tcPr>
          <w:p w:rsidR="00953A42" w:rsidRDefault="00953A42" w:rsidP="009D7258">
            <w:pPr>
              <w:rPr>
                <w:color w:val="002060"/>
                <w:sz w:val="24"/>
                <w:szCs w:val="24"/>
              </w:rPr>
            </w:pPr>
          </w:p>
        </w:tc>
      </w:tr>
    </w:tbl>
    <w:p w:rsidR="00953A42" w:rsidRDefault="00953A42" w:rsidP="00953A42">
      <w:pPr>
        <w:rPr>
          <w:color w:val="002060"/>
          <w:sz w:val="24"/>
          <w:szCs w:val="24"/>
        </w:rPr>
      </w:pPr>
    </w:p>
    <w:tbl>
      <w:tblPr>
        <w:tblStyle w:val="Tabellrutenett"/>
        <w:tblW w:w="0" w:type="auto"/>
        <w:tblLook w:val="04A0" w:firstRow="1" w:lastRow="0" w:firstColumn="1" w:lastColumn="0" w:noHBand="0" w:noVBand="1"/>
      </w:tblPr>
      <w:tblGrid>
        <w:gridCol w:w="1963"/>
        <w:gridCol w:w="1964"/>
      </w:tblGrid>
      <w:tr w:rsidR="00953A42" w:rsidTr="009D7258">
        <w:trPr>
          <w:trHeight w:val="1155"/>
        </w:trPr>
        <w:tc>
          <w:tcPr>
            <w:tcW w:w="3927" w:type="dxa"/>
            <w:gridSpan w:val="2"/>
          </w:tcPr>
          <w:p w:rsidR="00953A42" w:rsidRDefault="00953A42" w:rsidP="009D7258">
            <w:pPr>
              <w:rPr>
                <w:color w:val="002060"/>
                <w:sz w:val="24"/>
                <w:szCs w:val="24"/>
              </w:rPr>
            </w:pPr>
          </w:p>
          <w:p w:rsidR="00953A42" w:rsidRDefault="00953A42" w:rsidP="009D7258">
            <w:pPr>
              <w:jc w:val="center"/>
              <w:rPr>
                <w:color w:val="002060"/>
                <w:sz w:val="24"/>
                <w:szCs w:val="24"/>
              </w:rPr>
            </w:pPr>
            <w:r>
              <w:rPr>
                <w:color w:val="002060"/>
                <w:sz w:val="24"/>
                <w:szCs w:val="24"/>
              </w:rPr>
              <w:t>Jødedommen</w:t>
            </w:r>
          </w:p>
        </w:tc>
      </w:tr>
      <w:tr w:rsidR="00953A42" w:rsidTr="009D7258">
        <w:trPr>
          <w:trHeight w:val="530"/>
        </w:trPr>
        <w:tc>
          <w:tcPr>
            <w:tcW w:w="1963" w:type="dxa"/>
          </w:tcPr>
          <w:p w:rsidR="00953A42" w:rsidRDefault="00953A42" w:rsidP="009D7258">
            <w:pPr>
              <w:jc w:val="center"/>
              <w:rPr>
                <w:color w:val="002060"/>
                <w:sz w:val="24"/>
                <w:szCs w:val="24"/>
              </w:rPr>
            </w:pPr>
            <w:r>
              <w:rPr>
                <w:color w:val="002060"/>
                <w:sz w:val="24"/>
                <w:szCs w:val="24"/>
              </w:rPr>
              <w:t>Høytider og ritualer</w:t>
            </w:r>
          </w:p>
        </w:tc>
        <w:tc>
          <w:tcPr>
            <w:tcW w:w="1964" w:type="dxa"/>
          </w:tcPr>
          <w:p w:rsidR="00953A42" w:rsidRDefault="00953A42" w:rsidP="009D7258">
            <w:pPr>
              <w:jc w:val="center"/>
              <w:rPr>
                <w:color w:val="002060"/>
                <w:sz w:val="24"/>
                <w:szCs w:val="24"/>
              </w:rPr>
            </w:pPr>
            <w:r>
              <w:rPr>
                <w:color w:val="002060"/>
                <w:sz w:val="24"/>
                <w:szCs w:val="24"/>
              </w:rPr>
              <w:t>Tro og menneskesyn</w:t>
            </w:r>
          </w:p>
        </w:tc>
      </w:tr>
      <w:tr w:rsidR="00953A42" w:rsidTr="009D7258">
        <w:trPr>
          <w:trHeight w:val="2617"/>
        </w:trPr>
        <w:tc>
          <w:tcPr>
            <w:tcW w:w="1963" w:type="dxa"/>
          </w:tcPr>
          <w:p w:rsidR="00953A42" w:rsidRDefault="00953A42" w:rsidP="009D7258">
            <w:pPr>
              <w:rPr>
                <w:color w:val="002060"/>
                <w:sz w:val="24"/>
                <w:szCs w:val="24"/>
              </w:rPr>
            </w:pPr>
            <w:r>
              <w:rPr>
                <w:color w:val="002060"/>
                <w:sz w:val="24"/>
                <w:szCs w:val="24"/>
              </w:rPr>
              <w:t xml:space="preserve"> -Fakta</w:t>
            </w:r>
          </w:p>
          <w:p w:rsidR="00953A42" w:rsidRDefault="00953A42" w:rsidP="009D7258">
            <w:pPr>
              <w:rPr>
                <w:color w:val="002060"/>
                <w:sz w:val="24"/>
                <w:szCs w:val="24"/>
              </w:rPr>
            </w:pPr>
            <w:r>
              <w:rPr>
                <w:color w:val="002060"/>
                <w:sz w:val="24"/>
                <w:szCs w:val="24"/>
              </w:rPr>
              <w:t>-Bilder</w:t>
            </w:r>
          </w:p>
        </w:tc>
        <w:tc>
          <w:tcPr>
            <w:tcW w:w="1964" w:type="dxa"/>
          </w:tcPr>
          <w:p w:rsidR="00953A42" w:rsidRDefault="00953A42" w:rsidP="009D7258">
            <w:pPr>
              <w:rPr>
                <w:color w:val="002060"/>
                <w:sz w:val="24"/>
                <w:szCs w:val="24"/>
              </w:rPr>
            </w:pPr>
            <w:r>
              <w:rPr>
                <w:color w:val="002060"/>
                <w:sz w:val="24"/>
                <w:szCs w:val="24"/>
              </w:rPr>
              <w:t>-Fakta</w:t>
            </w:r>
          </w:p>
          <w:p w:rsidR="00953A42" w:rsidRDefault="00953A42" w:rsidP="009D7258">
            <w:pPr>
              <w:rPr>
                <w:color w:val="002060"/>
                <w:sz w:val="24"/>
                <w:szCs w:val="24"/>
              </w:rPr>
            </w:pPr>
            <w:r>
              <w:rPr>
                <w:color w:val="002060"/>
                <w:sz w:val="24"/>
                <w:szCs w:val="24"/>
              </w:rPr>
              <w:t>-Bilder</w:t>
            </w:r>
          </w:p>
        </w:tc>
      </w:tr>
    </w:tbl>
    <w:p w:rsidR="00953A42" w:rsidRDefault="00953A42" w:rsidP="00953A42">
      <w:pPr>
        <w:rPr>
          <w:color w:val="002060"/>
          <w:sz w:val="24"/>
          <w:szCs w:val="24"/>
        </w:rPr>
      </w:pPr>
      <w:r>
        <w:rPr>
          <w:noProof/>
          <w:color w:val="002060"/>
          <w:sz w:val="24"/>
          <w:szCs w:val="24"/>
        </w:rPr>
        <mc:AlternateContent>
          <mc:Choice Requires="wps">
            <w:drawing>
              <wp:anchor distT="0" distB="0" distL="114300" distR="114300" simplePos="0" relativeHeight="251670528" behindDoc="0" locked="0" layoutInCell="1" allowOverlap="1" wp14:anchorId="108F3894" wp14:editId="617A4514">
                <wp:simplePos x="0" y="0"/>
                <wp:positionH relativeFrom="column">
                  <wp:posOffset>1067228</wp:posOffset>
                </wp:positionH>
                <wp:positionV relativeFrom="paragraph">
                  <wp:posOffset>9334</wp:posOffset>
                </wp:positionV>
                <wp:extent cx="0" cy="170120"/>
                <wp:effectExtent l="95250" t="38100" r="57150" b="20955"/>
                <wp:wrapNone/>
                <wp:docPr id="8" name="Rett pil 8"/>
                <wp:cNvGraphicFramePr/>
                <a:graphic xmlns:a="http://schemas.openxmlformats.org/drawingml/2006/main">
                  <a:graphicData uri="http://schemas.microsoft.com/office/word/2010/wordprocessingShape">
                    <wps:wsp>
                      <wps:cNvCnPr/>
                      <wps:spPr>
                        <a:xfrm flipV="1">
                          <a:off x="0" y="0"/>
                          <a:ext cx="0" cy="170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66422DC" id="_x0000_t32" coordsize="21600,21600" o:spt="32" o:oned="t" path="m,l21600,21600e" filled="f">
                <v:path arrowok="t" fillok="f" o:connecttype="none"/>
                <o:lock v:ext="edit" shapetype="t"/>
              </v:shapetype>
              <v:shape id="Rett pil 8" o:spid="_x0000_s1026" type="#_x0000_t32" style="position:absolute;margin-left:84.05pt;margin-top:.75pt;width:0;height:13.4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" strokecolor="#4579b8 [3044]">
                <v:stroke endarrow="open"/>
              </v:shape>
            </w:pict>
          </mc:Fallback>
        </mc:AlternateContent>
      </w:r>
      <w:r>
        <w:rPr>
          <w:color w:val="002060"/>
          <w:sz w:val="24"/>
          <w:szCs w:val="24"/>
        </w:rPr>
        <w:t xml:space="preserve"> </w:t>
      </w:r>
    </w:p>
    <w:p w:rsidR="00953A42" w:rsidRDefault="00953A42" w:rsidP="00953A42">
      <w:pPr>
        <w:rPr>
          <w:color w:val="002060"/>
          <w:sz w:val="24"/>
          <w:szCs w:val="24"/>
        </w:rPr>
      </w:pPr>
      <w:r>
        <w:rPr>
          <w:color w:val="002060"/>
          <w:sz w:val="24"/>
          <w:szCs w:val="24"/>
        </w:rPr>
        <w:t xml:space="preserve">A4/A3 ark, laget på PC felles, </w:t>
      </w:r>
    </w:p>
    <w:p w:rsidR="00953A42" w:rsidRPr="003F07D2" w:rsidRDefault="00953A42" w:rsidP="00953A42">
      <w:pPr>
        <w:rPr>
          <w:color w:val="002060"/>
          <w:sz w:val="24"/>
          <w:szCs w:val="24"/>
        </w:rPr>
      </w:pPr>
      <w:r>
        <w:rPr>
          <w:color w:val="002060"/>
          <w:sz w:val="24"/>
          <w:szCs w:val="24"/>
        </w:rPr>
        <w:t>samme mal for alle religionene og livssynene.</w:t>
      </w:r>
    </w:p>
    <w:p w:rsidR="00953A42" w:rsidRPr="003F07D2" w:rsidRDefault="00953A42" w:rsidP="003A50A8">
      <w:pPr>
        <w:rPr>
          <w:color w:val="002060"/>
          <w:sz w:val="24"/>
          <w:szCs w:val="24"/>
        </w:rPr>
      </w:pPr>
    </w:p>
    <w:sectPr w:rsidR="00953A42" w:rsidRPr="003F07D2" w:rsidSect="00E5536D">
      <w:headerReference w:type="default" r:id="rId9"/>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26" w:rsidRDefault="00697326" w:rsidP="000F76D5">
      <w:r>
        <w:separator/>
      </w:r>
    </w:p>
  </w:endnote>
  <w:endnote w:type="continuationSeparator" w:id="0">
    <w:p w:rsidR="00697326" w:rsidRDefault="00697326"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26" w:rsidRDefault="00697326" w:rsidP="000F76D5">
      <w:r>
        <w:separator/>
      </w:r>
    </w:p>
  </w:footnote>
  <w:footnote w:type="continuationSeparator" w:id="0">
    <w:p w:rsidR="00697326" w:rsidRDefault="00697326"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D5" w:rsidRPr="000F76D5" w:rsidRDefault="00FA16BC"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05421772" wp14:editId="538A36C5">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D5">
      <w:tab/>
    </w:r>
    <w:r w:rsidR="000F76D5" w:rsidRPr="000F76D5">
      <w:rPr>
        <w:b/>
        <w:color w:val="4F81BD"/>
        <w:sz w:val="32"/>
        <w:szCs w:val="32"/>
      </w:rPr>
      <w:t>Båtsfjord skole</w:t>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22"/>
        <w:szCs w:val="22"/>
      </w:rPr>
      <w:t xml:space="preserve">Telefoner: </w:t>
    </w:r>
  </w:p>
  <w:p w:rsidR="000F76D5" w:rsidRPr="000F76D5" w:rsidRDefault="000F76D5"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sidR="00E5536D">
      <w:rPr>
        <w:b/>
        <w:color w:val="4F81BD"/>
        <w:sz w:val="24"/>
        <w:szCs w:val="24"/>
      </w:rPr>
      <w:t xml:space="preserve">Boks </w:t>
    </w:r>
    <w:r w:rsidR="00E5536D">
      <w:rPr>
        <w:b/>
        <w:color w:val="4F81BD"/>
        <w:sz w:val="32"/>
        <w:szCs w:val="32"/>
      </w:rPr>
      <w:t>603</w:t>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Pr="000F76D5">
      <w:rPr>
        <w:b/>
        <w:color w:val="4F81BD"/>
        <w:sz w:val="22"/>
        <w:szCs w:val="22"/>
      </w:rPr>
      <w:t>Sentralbord 78983250</w:t>
    </w:r>
  </w:p>
  <w:p w:rsidR="000F76D5" w:rsidRDefault="000F76D5" w:rsidP="000F76D5">
    <w:pPr>
      <w:pStyle w:val="Topptekst"/>
      <w:tabs>
        <w:tab w:val="clear" w:pos="4536"/>
        <w:tab w:val="clear" w:pos="9072"/>
        <w:tab w:val="left" w:pos="450"/>
        <w:tab w:val="left" w:pos="1215"/>
      </w:tabs>
    </w:pPr>
    <w:r w:rsidRPr="000F76D5">
      <w:rPr>
        <w:b/>
        <w:color w:val="4F81BD"/>
        <w:sz w:val="32"/>
        <w:szCs w:val="32"/>
      </w:rPr>
      <w:tab/>
    </w:r>
    <w:r w:rsidRPr="000F76D5">
      <w:rPr>
        <w:b/>
        <w:color w:val="4F81BD"/>
        <w:sz w:val="24"/>
        <w:szCs w:val="24"/>
      </w:rPr>
      <w:t>9991  Båtsfjord</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0F76D5" w:rsidRPr="000F76D5" w:rsidRDefault="000F76D5" w:rsidP="000F76D5">
    <w:pPr>
      <w:pStyle w:val="Topptekst"/>
      <w:tabs>
        <w:tab w:val="clear" w:pos="4536"/>
        <w:tab w:val="clear" w:pos="9072"/>
        <w:tab w:val="left" w:pos="450"/>
        <w:tab w:val="left" w:pos="1215"/>
      </w:tabs>
      <w:rPr>
        <w:sz w:val="28"/>
        <w:szCs w:val="28"/>
      </w:rPr>
    </w:pPr>
  </w:p>
  <w:p w:rsidR="000F76D5" w:rsidRPr="00FA16BC" w:rsidRDefault="000F76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C2"/>
    <w:multiLevelType w:val="hybridMultilevel"/>
    <w:tmpl w:val="B2864DA4"/>
    <w:lvl w:ilvl="0" w:tplc="A5F07A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F36CD"/>
    <w:multiLevelType w:val="hybridMultilevel"/>
    <w:tmpl w:val="2CAC2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151EB"/>
    <w:multiLevelType w:val="hybridMultilevel"/>
    <w:tmpl w:val="AF7A4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925F9C"/>
    <w:multiLevelType w:val="hybridMultilevel"/>
    <w:tmpl w:val="023C134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A3335"/>
    <w:multiLevelType w:val="hybridMultilevel"/>
    <w:tmpl w:val="9FE45BA6"/>
    <w:lvl w:ilvl="0" w:tplc="378A033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D335C0"/>
    <w:multiLevelType w:val="hybridMultilevel"/>
    <w:tmpl w:val="AEBC0790"/>
    <w:lvl w:ilvl="0" w:tplc="E9E44C6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AB6FE9"/>
    <w:multiLevelType w:val="hybridMultilevel"/>
    <w:tmpl w:val="3656FF0E"/>
    <w:lvl w:ilvl="0" w:tplc="45124376">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50EF24F4"/>
    <w:multiLevelType w:val="hybridMultilevel"/>
    <w:tmpl w:val="C1D0C5C0"/>
    <w:lvl w:ilvl="0" w:tplc="378A03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E42FAE"/>
    <w:multiLevelType w:val="hybridMultilevel"/>
    <w:tmpl w:val="AD844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6019A0"/>
    <w:multiLevelType w:val="hybridMultilevel"/>
    <w:tmpl w:val="AA54E5B8"/>
    <w:lvl w:ilvl="0" w:tplc="378A033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F"/>
    <w:rsid w:val="00011771"/>
    <w:rsid w:val="00035687"/>
    <w:rsid w:val="00043FA1"/>
    <w:rsid w:val="00044E11"/>
    <w:rsid w:val="0005502F"/>
    <w:rsid w:val="000A1B22"/>
    <w:rsid w:val="000A6C33"/>
    <w:rsid w:val="000B0836"/>
    <w:rsid w:val="000B6DDC"/>
    <w:rsid w:val="000B7E8B"/>
    <w:rsid w:val="000C42C9"/>
    <w:rsid w:val="000F76D5"/>
    <w:rsid w:val="001001B8"/>
    <w:rsid w:val="00125325"/>
    <w:rsid w:val="00143E27"/>
    <w:rsid w:val="001761E3"/>
    <w:rsid w:val="0019049E"/>
    <w:rsid w:val="001A1B21"/>
    <w:rsid w:val="001D7725"/>
    <w:rsid w:val="001F26AF"/>
    <w:rsid w:val="00246E63"/>
    <w:rsid w:val="00255293"/>
    <w:rsid w:val="002571D4"/>
    <w:rsid w:val="002857F1"/>
    <w:rsid w:val="00296B11"/>
    <w:rsid w:val="002A494F"/>
    <w:rsid w:val="002D3D72"/>
    <w:rsid w:val="003277D5"/>
    <w:rsid w:val="0033755C"/>
    <w:rsid w:val="003647EE"/>
    <w:rsid w:val="00381D60"/>
    <w:rsid w:val="00391A43"/>
    <w:rsid w:val="003945A8"/>
    <w:rsid w:val="003A50A8"/>
    <w:rsid w:val="003B02E1"/>
    <w:rsid w:val="003E49A2"/>
    <w:rsid w:val="003E5072"/>
    <w:rsid w:val="003F07D2"/>
    <w:rsid w:val="003F5764"/>
    <w:rsid w:val="00405797"/>
    <w:rsid w:val="004314C2"/>
    <w:rsid w:val="0047469C"/>
    <w:rsid w:val="0048343A"/>
    <w:rsid w:val="00483721"/>
    <w:rsid w:val="004C4BC2"/>
    <w:rsid w:val="004D3DEE"/>
    <w:rsid w:val="004F284D"/>
    <w:rsid w:val="00514CCE"/>
    <w:rsid w:val="00532522"/>
    <w:rsid w:val="00534040"/>
    <w:rsid w:val="00534DB4"/>
    <w:rsid w:val="005427D4"/>
    <w:rsid w:val="00550CF1"/>
    <w:rsid w:val="005850C8"/>
    <w:rsid w:val="00603744"/>
    <w:rsid w:val="00622E23"/>
    <w:rsid w:val="00625FAD"/>
    <w:rsid w:val="00673BA7"/>
    <w:rsid w:val="00687055"/>
    <w:rsid w:val="00697326"/>
    <w:rsid w:val="006C664D"/>
    <w:rsid w:val="006E28C7"/>
    <w:rsid w:val="0070468F"/>
    <w:rsid w:val="00712F2D"/>
    <w:rsid w:val="007748AC"/>
    <w:rsid w:val="0078360F"/>
    <w:rsid w:val="007905F3"/>
    <w:rsid w:val="007A65DA"/>
    <w:rsid w:val="007F0EB8"/>
    <w:rsid w:val="007F2535"/>
    <w:rsid w:val="00824951"/>
    <w:rsid w:val="00850706"/>
    <w:rsid w:val="0085733A"/>
    <w:rsid w:val="008724EC"/>
    <w:rsid w:val="0089268A"/>
    <w:rsid w:val="008D7C36"/>
    <w:rsid w:val="008E02E9"/>
    <w:rsid w:val="008E65DC"/>
    <w:rsid w:val="009066AE"/>
    <w:rsid w:val="0091022D"/>
    <w:rsid w:val="00911B33"/>
    <w:rsid w:val="00920890"/>
    <w:rsid w:val="00953A42"/>
    <w:rsid w:val="00956E6E"/>
    <w:rsid w:val="009608E8"/>
    <w:rsid w:val="0096761A"/>
    <w:rsid w:val="009775C5"/>
    <w:rsid w:val="00982165"/>
    <w:rsid w:val="009862D2"/>
    <w:rsid w:val="009944CC"/>
    <w:rsid w:val="009A7285"/>
    <w:rsid w:val="009B22D9"/>
    <w:rsid w:val="009D56FA"/>
    <w:rsid w:val="009E1E99"/>
    <w:rsid w:val="009F36A5"/>
    <w:rsid w:val="00A16228"/>
    <w:rsid w:val="00A202A0"/>
    <w:rsid w:val="00A3523C"/>
    <w:rsid w:val="00A9516A"/>
    <w:rsid w:val="00AA24BE"/>
    <w:rsid w:val="00AF7CCB"/>
    <w:rsid w:val="00B154AC"/>
    <w:rsid w:val="00B226E9"/>
    <w:rsid w:val="00B4753B"/>
    <w:rsid w:val="00B55B7E"/>
    <w:rsid w:val="00B82AA6"/>
    <w:rsid w:val="00BB5DDE"/>
    <w:rsid w:val="00BD3893"/>
    <w:rsid w:val="00C6093C"/>
    <w:rsid w:val="00C63508"/>
    <w:rsid w:val="00C6697E"/>
    <w:rsid w:val="00C815D6"/>
    <w:rsid w:val="00C84CEC"/>
    <w:rsid w:val="00C8698E"/>
    <w:rsid w:val="00CA3FE6"/>
    <w:rsid w:val="00CC47DB"/>
    <w:rsid w:val="00CE3043"/>
    <w:rsid w:val="00D3443E"/>
    <w:rsid w:val="00D358B0"/>
    <w:rsid w:val="00D47135"/>
    <w:rsid w:val="00D5171A"/>
    <w:rsid w:val="00D57DD5"/>
    <w:rsid w:val="00D606C9"/>
    <w:rsid w:val="00D70C6D"/>
    <w:rsid w:val="00DB15BF"/>
    <w:rsid w:val="00DB541F"/>
    <w:rsid w:val="00DC0184"/>
    <w:rsid w:val="00DC4FBF"/>
    <w:rsid w:val="00DD56B8"/>
    <w:rsid w:val="00DE010E"/>
    <w:rsid w:val="00DF7F59"/>
    <w:rsid w:val="00E15327"/>
    <w:rsid w:val="00E36725"/>
    <w:rsid w:val="00E5536D"/>
    <w:rsid w:val="00E72AFC"/>
    <w:rsid w:val="00E74DEB"/>
    <w:rsid w:val="00E759D7"/>
    <w:rsid w:val="00E77DA2"/>
    <w:rsid w:val="00E968C1"/>
    <w:rsid w:val="00EB1040"/>
    <w:rsid w:val="00ED342D"/>
    <w:rsid w:val="00F11411"/>
    <w:rsid w:val="00F30DF4"/>
    <w:rsid w:val="00F56C09"/>
    <w:rsid w:val="00F671B7"/>
    <w:rsid w:val="00FA16BC"/>
    <w:rsid w:val="00FA53A8"/>
    <w:rsid w:val="00FC68AD"/>
    <w:rsid w:val="00FD795A"/>
    <w:rsid w:val="00FF40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9CE45F-AB29-4E42-8BB7-2DA856EA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47EE"/>
    <w:pPr>
      <w:ind w:left="720"/>
      <w:contextualSpacing/>
    </w:pPr>
  </w:style>
  <w:style w:type="paragraph" w:styleId="Tittel">
    <w:name w:val="Title"/>
    <w:basedOn w:val="Normal"/>
    <w:next w:val="Normal"/>
    <w:link w:val="TittelTegn"/>
    <w:uiPriority w:val="10"/>
    <w:qFormat/>
    <w:rsid w:val="00296B11"/>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telTegn">
    <w:name w:val="Tittel Tegn"/>
    <w:basedOn w:val="Standardskriftforavsnitt"/>
    <w:link w:val="Tittel"/>
    <w:uiPriority w:val="10"/>
    <w:rsid w:val="00296B11"/>
    <w:rPr>
      <w:rFonts w:asciiTheme="majorHAnsi" w:eastAsiaTheme="majorEastAsia" w:hAnsiTheme="majorHAns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Båtsfjord skole</Template>
  <TotalTime>0</TotalTime>
  <Pages>8</Pages>
  <Words>1511</Words>
  <Characters>8011</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cp:lastModifiedBy>Anders Flaten Nærbøe</cp:lastModifiedBy>
  <cp:revision>2</cp:revision>
  <cp:lastPrinted>2014-05-16T10:16:00Z</cp:lastPrinted>
  <dcterms:created xsi:type="dcterms:W3CDTF">2016-11-07T09:41:00Z</dcterms:created>
  <dcterms:modified xsi:type="dcterms:W3CDTF">2016-11-07T09:41:00Z</dcterms:modified>
  <cp:category>sak/arkiv</cp:category>
</cp:coreProperties>
</file>