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enett"/>
        <w:tblW w:w="14516" w:type="dxa"/>
        <w:tblLook w:val="04A0" w:firstRow="1" w:lastRow="0" w:firstColumn="1" w:lastColumn="0" w:noHBand="0" w:noVBand="1"/>
      </w:tblPr>
      <w:tblGrid>
        <w:gridCol w:w="14516"/>
      </w:tblGrid>
      <w:tr w:rsidR="00563824" w:rsidRPr="00993F87" w:rsidTr="00DD1C6C">
        <w:trPr>
          <w:trHeight w:val="753"/>
        </w:trPr>
        <w:tc>
          <w:tcPr>
            <w:tcW w:w="14516" w:type="dxa"/>
          </w:tcPr>
          <w:p w:rsidR="00563824" w:rsidRPr="00993F87" w:rsidRDefault="00C34E97" w:rsidP="00DD1C6C">
            <w:pPr>
              <w:rPr>
                <w:rFonts w:eastAsiaTheme="minorHAnsi"/>
                <w:b/>
                <w:color w:val="0070C0"/>
                <w:sz w:val="40"/>
                <w:szCs w:val="40"/>
                <w:lang w:eastAsia="en-US"/>
              </w:rPr>
            </w:pPr>
            <w:bookmarkStart w:id="0" w:name="_GoBack"/>
            <w:bookmarkEnd w:id="0"/>
            <w:r>
              <w:rPr>
                <w:rFonts w:eastAsiaTheme="minorHAnsi"/>
                <w:b/>
                <w:color w:val="0070C0"/>
                <w:sz w:val="40"/>
                <w:szCs w:val="40"/>
                <w:lang w:eastAsia="en-US"/>
              </w:rPr>
              <w:t xml:space="preserve"> </w:t>
            </w:r>
            <w:r w:rsidR="00563824" w:rsidRPr="00993F87">
              <w:rPr>
                <w:rFonts w:eastAsiaTheme="minorHAnsi"/>
                <w:b/>
                <w:color w:val="0070C0"/>
                <w:sz w:val="40"/>
                <w:szCs w:val="40"/>
                <w:lang w:eastAsia="en-US"/>
              </w:rPr>
              <w:t xml:space="preserve">Arbeidsplan for faget: </w:t>
            </w:r>
            <w:r w:rsidR="00477DB2">
              <w:rPr>
                <w:rFonts w:eastAsiaTheme="minorHAnsi"/>
                <w:b/>
                <w:color w:val="0070C0"/>
                <w:sz w:val="40"/>
                <w:szCs w:val="40"/>
                <w:lang w:eastAsia="en-US"/>
              </w:rPr>
              <w:t>Naturfag</w:t>
            </w:r>
          </w:p>
          <w:p w:rsidR="00563824" w:rsidRPr="00993F87" w:rsidRDefault="00563824" w:rsidP="00DD1C6C">
            <w:pPr>
              <w:rPr>
                <w:rFonts w:eastAsiaTheme="minorHAnsi"/>
                <w:b/>
                <w:color w:val="0070C0"/>
                <w:sz w:val="24"/>
                <w:szCs w:val="24"/>
                <w:lang w:eastAsia="en-US"/>
              </w:rPr>
            </w:pPr>
          </w:p>
        </w:tc>
      </w:tr>
      <w:tr w:rsidR="00563824" w:rsidRPr="00993F87" w:rsidTr="00DD1C6C">
        <w:trPr>
          <w:trHeight w:val="369"/>
        </w:trPr>
        <w:tc>
          <w:tcPr>
            <w:tcW w:w="14516" w:type="dxa"/>
          </w:tcPr>
          <w:p w:rsidR="00563824" w:rsidRPr="00993F87" w:rsidRDefault="00563824" w:rsidP="00475C47">
            <w:pPr>
              <w:rPr>
                <w:rFonts w:eastAsiaTheme="minorHAnsi"/>
                <w:b/>
                <w:color w:val="0070C0"/>
                <w:sz w:val="32"/>
                <w:szCs w:val="32"/>
                <w:lang w:eastAsia="en-US"/>
              </w:rPr>
            </w:pPr>
            <w:r w:rsidRPr="00993F87">
              <w:rPr>
                <w:rFonts w:eastAsiaTheme="minorHAnsi"/>
                <w:b/>
                <w:color w:val="0070C0"/>
                <w:sz w:val="32"/>
                <w:szCs w:val="32"/>
                <w:lang w:eastAsia="en-US"/>
              </w:rPr>
              <w:t xml:space="preserve">Klassetrinn: </w:t>
            </w:r>
            <w:r w:rsidR="00477DB2">
              <w:rPr>
                <w:rFonts w:eastAsiaTheme="minorHAnsi"/>
                <w:b/>
                <w:color w:val="0070C0"/>
                <w:sz w:val="32"/>
                <w:szCs w:val="32"/>
                <w:lang w:eastAsia="en-US"/>
              </w:rPr>
              <w:t>7</w:t>
            </w:r>
          </w:p>
        </w:tc>
      </w:tr>
      <w:tr w:rsidR="00563824" w:rsidRPr="00993F87" w:rsidTr="00DD1C6C">
        <w:trPr>
          <w:trHeight w:val="384"/>
        </w:trPr>
        <w:tc>
          <w:tcPr>
            <w:tcW w:w="14516" w:type="dxa"/>
          </w:tcPr>
          <w:p w:rsidR="00563824" w:rsidRPr="00993F87" w:rsidRDefault="00563824" w:rsidP="00475C47">
            <w:pPr>
              <w:rPr>
                <w:rFonts w:eastAsiaTheme="minorHAnsi"/>
                <w:b/>
                <w:color w:val="0070C0"/>
                <w:sz w:val="32"/>
                <w:szCs w:val="32"/>
                <w:lang w:eastAsia="en-US"/>
              </w:rPr>
            </w:pPr>
            <w:r w:rsidRPr="00993F87">
              <w:rPr>
                <w:rFonts w:eastAsiaTheme="minorHAnsi"/>
                <w:b/>
                <w:color w:val="0070C0"/>
                <w:sz w:val="32"/>
                <w:szCs w:val="32"/>
                <w:lang w:eastAsia="en-US"/>
              </w:rPr>
              <w:t xml:space="preserve">Lærer: </w:t>
            </w:r>
            <w:r w:rsidR="00477DB2">
              <w:rPr>
                <w:rFonts w:eastAsiaTheme="minorHAnsi"/>
                <w:b/>
                <w:color w:val="0070C0"/>
                <w:sz w:val="32"/>
                <w:szCs w:val="32"/>
                <w:lang w:eastAsia="en-US"/>
              </w:rPr>
              <w:t>Pål Pedersen</w:t>
            </w:r>
          </w:p>
        </w:tc>
      </w:tr>
      <w:tr w:rsidR="00563824" w:rsidRPr="00993F87" w:rsidTr="00DD1C6C">
        <w:trPr>
          <w:trHeight w:val="369"/>
        </w:trPr>
        <w:tc>
          <w:tcPr>
            <w:tcW w:w="14516" w:type="dxa"/>
          </w:tcPr>
          <w:p w:rsidR="00563824" w:rsidRPr="00993F87" w:rsidRDefault="008D5574" w:rsidP="00475C47">
            <w:pPr>
              <w:rPr>
                <w:rFonts w:eastAsiaTheme="minorHAnsi"/>
                <w:b/>
                <w:color w:val="0070C0"/>
                <w:sz w:val="32"/>
                <w:szCs w:val="32"/>
                <w:lang w:eastAsia="en-US"/>
              </w:rPr>
            </w:pPr>
            <w:r>
              <w:rPr>
                <w:rFonts w:eastAsiaTheme="minorHAnsi"/>
                <w:b/>
                <w:color w:val="0070C0"/>
                <w:sz w:val="32"/>
                <w:szCs w:val="32"/>
                <w:lang w:eastAsia="en-US"/>
              </w:rPr>
              <w:t xml:space="preserve">Dato: </w:t>
            </w:r>
            <w:r w:rsidR="00477DB2">
              <w:rPr>
                <w:rFonts w:eastAsiaTheme="minorHAnsi"/>
                <w:b/>
                <w:color w:val="0070C0"/>
                <w:sz w:val="32"/>
                <w:szCs w:val="32"/>
                <w:lang w:eastAsia="en-US"/>
              </w:rPr>
              <w:t>10/10-2016</w:t>
            </w:r>
          </w:p>
        </w:tc>
      </w:tr>
    </w:tbl>
    <w:p w:rsidR="00563824" w:rsidRPr="00993F87" w:rsidRDefault="00563824" w:rsidP="00563824">
      <w:pPr>
        <w:rPr>
          <w:rFonts w:eastAsiaTheme="minorHAnsi"/>
          <w:sz w:val="24"/>
          <w:szCs w:val="24"/>
          <w:highlight w:val="yellow"/>
          <w:lang w:eastAsia="en-US"/>
        </w:rPr>
      </w:pPr>
    </w:p>
    <w:tbl>
      <w:tblPr>
        <w:tblStyle w:val="Tabellrutenett"/>
        <w:tblW w:w="14567" w:type="dxa"/>
        <w:tblLayout w:type="fixed"/>
        <w:tblLook w:val="04A0" w:firstRow="1" w:lastRow="0" w:firstColumn="1" w:lastColumn="0" w:noHBand="0" w:noVBand="1"/>
      </w:tblPr>
      <w:tblGrid>
        <w:gridCol w:w="1242"/>
        <w:gridCol w:w="1843"/>
        <w:gridCol w:w="2835"/>
        <w:gridCol w:w="4678"/>
        <w:gridCol w:w="1843"/>
        <w:gridCol w:w="2126"/>
      </w:tblGrid>
      <w:tr w:rsidR="00563824" w:rsidRPr="00993F87" w:rsidTr="003818DE">
        <w:tc>
          <w:tcPr>
            <w:tcW w:w="1242" w:type="dxa"/>
          </w:tcPr>
          <w:p w:rsidR="00563824" w:rsidRPr="00993F87" w:rsidRDefault="00563824" w:rsidP="00DD1C6C">
            <w:pPr>
              <w:rPr>
                <w:b/>
                <w:color w:val="0070C0"/>
                <w:sz w:val="28"/>
                <w:szCs w:val="28"/>
              </w:rPr>
            </w:pPr>
            <w:r w:rsidRPr="00993F87">
              <w:rPr>
                <w:b/>
                <w:color w:val="0070C0"/>
                <w:sz w:val="28"/>
                <w:szCs w:val="28"/>
              </w:rPr>
              <w:t>Uke:</w:t>
            </w:r>
          </w:p>
        </w:tc>
        <w:tc>
          <w:tcPr>
            <w:tcW w:w="1843" w:type="dxa"/>
          </w:tcPr>
          <w:p w:rsidR="00563824" w:rsidRPr="00993F87" w:rsidRDefault="00563824" w:rsidP="00DD1C6C">
            <w:pPr>
              <w:rPr>
                <w:b/>
                <w:color w:val="0070C0"/>
                <w:sz w:val="28"/>
                <w:szCs w:val="28"/>
              </w:rPr>
            </w:pPr>
            <w:r w:rsidRPr="00993F87">
              <w:rPr>
                <w:b/>
                <w:color w:val="0070C0"/>
                <w:sz w:val="28"/>
                <w:szCs w:val="28"/>
              </w:rPr>
              <w:t>Tema i faget:</w:t>
            </w:r>
          </w:p>
        </w:tc>
        <w:tc>
          <w:tcPr>
            <w:tcW w:w="2835" w:type="dxa"/>
          </w:tcPr>
          <w:p w:rsidR="00563824" w:rsidRPr="00993F87" w:rsidRDefault="00563824" w:rsidP="00DD1C6C">
            <w:pPr>
              <w:rPr>
                <w:b/>
                <w:color w:val="0070C0"/>
                <w:sz w:val="28"/>
                <w:szCs w:val="28"/>
              </w:rPr>
            </w:pPr>
            <w:r w:rsidRPr="00993F87">
              <w:rPr>
                <w:b/>
                <w:color w:val="0070C0"/>
                <w:sz w:val="28"/>
                <w:szCs w:val="28"/>
              </w:rPr>
              <w:t>Læringsmål:</w:t>
            </w:r>
          </w:p>
        </w:tc>
        <w:tc>
          <w:tcPr>
            <w:tcW w:w="4678" w:type="dxa"/>
          </w:tcPr>
          <w:p w:rsidR="00563824" w:rsidRPr="00993F87" w:rsidRDefault="00563824" w:rsidP="00DD1C6C">
            <w:pPr>
              <w:rPr>
                <w:b/>
                <w:color w:val="0070C0"/>
                <w:sz w:val="28"/>
                <w:szCs w:val="28"/>
              </w:rPr>
            </w:pPr>
            <w:r w:rsidRPr="00993F87">
              <w:rPr>
                <w:b/>
                <w:color w:val="0070C0"/>
                <w:sz w:val="28"/>
                <w:szCs w:val="28"/>
              </w:rPr>
              <w:t>Kompetansemål:</w:t>
            </w:r>
          </w:p>
        </w:tc>
        <w:tc>
          <w:tcPr>
            <w:tcW w:w="1843" w:type="dxa"/>
          </w:tcPr>
          <w:p w:rsidR="00563824" w:rsidRPr="00993F87" w:rsidRDefault="00563824" w:rsidP="00DD1C6C">
            <w:pPr>
              <w:rPr>
                <w:b/>
                <w:color w:val="0070C0"/>
                <w:sz w:val="28"/>
                <w:szCs w:val="28"/>
              </w:rPr>
            </w:pPr>
            <w:r w:rsidRPr="00993F87">
              <w:rPr>
                <w:b/>
                <w:color w:val="0070C0"/>
                <w:sz w:val="28"/>
                <w:szCs w:val="28"/>
              </w:rPr>
              <w:t>Arbeidsform/metoder</w:t>
            </w:r>
          </w:p>
        </w:tc>
        <w:tc>
          <w:tcPr>
            <w:tcW w:w="2126" w:type="dxa"/>
          </w:tcPr>
          <w:p w:rsidR="00563824" w:rsidRPr="003818DE" w:rsidRDefault="00563824" w:rsidP="00DD1C6C">
            <w:pPr>
              <w:rPr>
                <w:b/>
                <w:color w:val="0070C0"/>
                <w:sz w:val="24"/>
                <w:szCs w:val="24"/>
              </w:rPr>
            </w:pPr>
            <w:r w:rsidRPr="003818DE">
              <w:rPr>
                <w:b/>
                <w:color w:val="0070C0"/>
                <w:sz w:val="24"/>
                <w:szCs w:val="24"/>
              </w:rPr>
              <w:t>Vurdering/prøve</w:t>
            </w:r>
          </w:p>
        </w:tc>
      </w:tr>
      <w:tr w:rsidR="00563824" w:rsidRPr="00993F87" w:rsidTr="003818DE">
        <w:tc>
          <w:tcPr>
            <w:tcW w:w="1242" w:type="dxa"/>
          </w:tcPr>
          <w:p w:rsidR="00563824" w:rsidRDefault="00563824" w:rsidP="00DD1C6C">
            <w:pPr>
              <w:rPr>
                <w:rFonts w:eastAsiaTheme="minorHAnsi"/>
                <w:sz w:val="22"/>
                <w:szCs w:val="22"/>
                <w:lang w:eastAsia="en-US"/>
              </w:rPr>
            </w:pPr>
          </w:p>
          <w:p w:rsidR="00475C47" w:rsidRPr="00993F87" w:rsidRDefault="00477DB2" w:rsidP="00DD1C6C">
            <w:pPr>
              <w:rPr>
                <w:rFonts w:eastAsiaTheme="minorHAnsi"/>
                <w:sz w:val="22"/>
                <w:szCs w:val="22"/>
                <w:lang w:eastAsia="en-US"/>
              </w:rPr>
            </w:pPr>
            <w:r>
              <w:rPr>
                <w:rFonts w:eastAsiaTheme="minorHAnsi"/>
                <w:sz w:val="22"/>
                <w:szCs w:val="22"/>
                <w:lang w:eastAsia="en-US"/>
              </w:rPr>
              <w:t>34-36</w:t>
            </w:r>
          </w:p>
        </w:tc>
        <w:tc>
          <w:tcPr>
            <w:tcW w:w="1843" w:type="dxa"/>
          </w:tcPr>
          <w:p w:rsidR="00477DB2" w:rsidRPr="00477DB2" w:rsidRDefault="00477DB2" w:rsidP="00477DB2">
            <w:pPr>
              <w:rPr>
                <w:sz w:val="22"/>
                <w:szCs w:val="22"/>
              </w:rPr>
            </w:pPr>
            <w:proofErr w:type="spellStart"/>
            <w:proofErr w:type="gramStart"/>
            <w:r w:rsidRPr="00477DB2">
              <w:rPr>
                <w:sz w:val="22"/>
                <w:szCs w:val="22"/>
              </w:rPr>
              <w:t>Kap</w:t>
            </w:r>
            <w:proofErr w:type="spellEnd"/>
            <w:r w:rsidRPr="00477DB2">
              <w:rPr>
                <w:sz w:val="22"/>
                <w:szCs w:val="22"/>
              </w:rPr>
              <w:t>.:Store</w:t>
            </w:r>
            <w:proofErr w:type="gramEnd"/>
            <w:r w:rsidRPr="00477DB2">
              <w:rPr>
                <w:sz w:val="22"/>
                <w:szCs w:val="22"/>
              </w:rPr>
              <w:t xml:space="preserve"> viktige oppdagere</w:t>
            </w:r>
          </w:p>
          <w:p w:rsidR="00563824" w:rsidRPr="00993F87" w:rsidRDefault="00EB224D" w:rsidP="00477DB2">
            <w:pPr>
              <w:rPr>
                <w:sz w:val="22"/>
                <w:szCs w:val="22"/>
              </w:rPr>
            </w:pPr>
            <w:r>
              <w:rPr>
                <w:sz w:val="22"/>
                <w:szCs w:val="22"/>
              </w:rPr>
              <w:t xml:space="preserve">Side: </w:t>
            </w:r>
          </w:p>
        </w:tc>
        <w:tc>
          <w:tcPr>
            <w:tcW w:w="2835" w:type="dxa"/>
          </w:tcPr>
          <w:p w:rsidR="00477DB2" w:rsidRPr="00477DB2" w:rsidRDefault="00477DB2" w:rsidP="00477DB2">
            <w:pPr>
              <w:rPr>
                <w:rFonts w:eastAsiaTheme="minorHAnsi"/>
                <w:sz w:val="22"/>
                <w:szCs w:val="22"/>
                <w:lang w:eastAsia="en-US"/>
              </w:rPr>
            </w:pPr>
            <w:r w:rsidRPr="00477DB2">
              <w:rPr>
                <w:rFonts w:eastAsiaTheme="minorHAnsi"/>
                <w:sz w:val="22"/>
                <w:szCs w:val="22"/>
                <w:lang w:eastAsia="en-US"/>
              </w:rPr>
              <w:t>•</w:t>
            </w:r>
            <w:r w:rsidRPr="00477DB2">
              <w:rPr>
                <w:rFonts w:eastAsiaTheme="minorHAnsi"/>
                <w:sz w:val="22"/>
                <w:szCs w:val="22"/>
                <w:lang w:eastAsia="en-US"/>
              </w:rPr>
              <w:tab/>
              <w:t>Fortelle om Kristian Birkeland.</w:t>
            </w:r>
          </w:p>
          <w:p w:rsidR="00477DB2" w:rsidRPr="00477DB2" w:rsidRDefault="00477DB2" w:rsidP="00477DB2">
            <w:pPr>
              <w:rPr>
                <w:rFonts w:eastAsiaTheme="minorHAnsi"/>
                <w:sz w:val="22"/>
                <w:szCs w:val="22"/>
                <w:lang w:eastAsia="en-US"/>
              </w:rPr>
            </w:pPr>
            <w:r w:rsidRPr="00477DB2">
              <w:rPr>
                <w:rFonts w:eastAsiaTheme="minorHAnsi"/>
                <w:sz w:val="22"/>
                <w:szCs w:val="22"/>
                <w:lang w:eastAsia="en-US"/>
              </w:rPr>
              <w:t>•</w:t>
            </w:r>
            <w:r w:rsidRPr="00477DB2">
              <w:rPr>
                <w:rFonts w:eastAsiaTheme="minorHAnsi"/>
                <w:sz w:val="22"/>
                <w:szCs w:val="22"/>
                <w:lang w:eastAsia="en-US"/>
              </w:rPr>
              <w:tab/>
              <w:t>Fortelle om Marie Curie.</w:t>
            </w:r>
          </w:p>
          <w:p w:rsidR="00563824" w:rsidRPr="00993F87" w:rsidRDefault="00477DB2" w:rsidP="00477DB2">
            <w:pPr>
              <w:rPr>
                <w:rFonts w:eastAsiaTheme="minorHAnsi"/>
                <w:sz w:val="22"/>
                <w:szCs w:val="22"/>
                <w:lang w:eastAsia="en-US"/>
              </w:rPr>
            </w:pPr>
            <w:r w:rsidRPr="00477DB2">
              <w:rPr>
                <w:rFonts w:eastAsiaTheme="minorHAnsi"/>
                <w:sz w:val="22"/>
                <w:szCs w:val="22"/>
                <w:lang w:eastAsia="en-US"/>
              </w:rPr>
              <w:t>•</w:t>
            </w:r>
            <w:r w:rsidRPr="00477DB2">
              <w:rPr>
                <w:rFonts w:eastAsiaTheme="minorHAnsi"/>
                <w:sz w:val="22"/>
                <w:szCs w:val="22"/>
                <w:lang w:eastAsia="en-US"/>
              </w:rPr>
              <w:tab/>
              <w:t>Fortelle om hvordan en naturvitenskapelige forsker arbeider, og hvordan juksemakere kan oppdages.</w:t>
            </w:r>
          </w:p>
        </w:tc>
        <w:tc>
          <w:tcPr>
            <w:tcW w:w="4678" w:type="dxa"/>
          </w:tcPr>
          <w:p w:rsidR="00EB224D" w:rsidRPr="00EB224D" w:rsidRDefault="00EB224D" w:rsidP="00EB224D">
            <w:pPr>
              <w:numPr>
                <w:ilvl w:val="0"/>
                <w:numId w:val="3"/>
              </w:numPr>
              <w:autoSpaceDE w:val="0"/>
              <w:autoSpaceDN w:val="0"/>
              <w:adjustRightInd w:val="0"/>
              <w:spacing w:line="360" w:lineRule="auto"/>
              <w:contextualSpacing/>
              <w:rPr>
                <w:rFonts w:ascii="Calibri" w:eastAsia="SimSun" w:hAnsi="Calibri"/>
              </w:rPr>
            </w:pPr>
            <w:r w:rsidRPr="00EB224D">
              <w:rPr>
                <w:rFonts w:ascii="Calibri" w:eastAsia="SimSun" w:hAnsi="Calibri"/>
              </w:rPr>
              <w:t>Forklare hvorfor det er viktig å lage og teste hypoteser ved systematisk observasjoner og forsøk, og hvorfor det er viktig og sammenligne resultater.</w:t>
            </w:r>
          </w:p>
          <w:p w:rsidR="00EB224D" w:rsidRDefault="00EB224D" w:rsidP="00EB224D">
            <w:pPr>
              <w:numPr>
                <w:ilvl w:val="0"/>
                <w:numId w:val="3"/>
              </w:numPr>
              <w:autoSpaceDE w:val="0"/>
              <w:autoSpaceDN w:val="0"/>
              <w:adjustRightInd w:val="0"/>
              <w:spacing w:line="360" w:lineRule="auto"/>
              <w:contextualSpacing/>
              <w:rPr>
                <w:rFonts w:ascii="Calibri" w:eastAsia="SimSun" w:hAnsi="Calibri"/>
              </w:rPr>
            </w:pPr>
            <w:r w:rsidRPr="00EB224D">
              <w:rPr>
                <w:rFonts w:ascii="Calibri" w:eastAsia="SimSun" w:hAnsi="Calibri"/>
              </w:rPr>
              <w:t>Trekke naturfaglig informasjon ut fra enkle naturfaglige tekster i ulike medier.</w:t>
            </w:r>
          </w:p>
          <w:p w:rsidR="00563824" w:rsidRPr="00EB224D" w:rsidRDefault="00EB224D" w:rsidP="00EB224D">
            <w:pPr>
              <w:numPr>
                <w:ilvl w:val="0"/>
                <w:numId w:val="3"/>
              </w:numPr>
              <w:autoSpaceDE w:val="0"/>
              <w:autoSpaceDN w:val="0"/>
              <w:adjustRightInd w:val="0"/>
              <w:spacing w:line="360" w:lineRule="auto"/>
              <w:contextualSpacing/>
              <w:rPr>
                <w:rFonts w:ascii="Calibri" w:eastAsia="SimSun" w:hAnsi="Calibri"/>
              </w:rPr>
            </w:pPr>
            <w:r w:rsidRPr="00EB224D">
              <w:rPr>
                <w:rFonts w:ascii="Calibri" w:eastAsia="SimSun" w:hAnsi="Calibri"/>
              </w:rPr>
              <w:t>Gjennomføre et forsøk, hypotese test.</w:t>
            </w:r>
          </w:p>
        </w:tc>
        <w:tc>
          <w:tcPr>
            <w:tcW w:w="1843" w:type="dxa"/>
          </w:tcPr>
          <w:p w:rsidR="00563824" w:rsidRPr="00993F87" w:rsidRDefault="00EB224D" w:rsidP="00DD1C6C">
            <w:pPr>
              <w:rPr>
                <w:rFonts w:eastAsiaTheme="minorHAnsi"/>
                <w:sz w:val="22"/>
                <w:szCs w:val="22"/>
                <w:lang w:eastAsia="en-US"/>
              </w:rPr>
            </w:pPr>
            <w:r>
              <w:rPr>
                <w:rFonts w:eastAsiaTheme="minorHAnsi"/>
                <w:sz w:val="22"/>
                <w:szCs w:val="22"/>
                <w:lang w:eastAsia="en-US"/>
              </w:rPr>
              <w:t xml:space="preserve">Teori, oppgave løsning og praktisk gjennomføring av et forsøk. Framføring i klassen og lage et digitalt </w:t>
            </w:r>
            <w:proofErr w:type="spellStart"/>
            <w:r>
              <w:rPr>
                <w:rFonts w:eastAsiaTheme="minorHAnsi"/>
                <w:sz w:val="22"/>
                <w:szCs w:val="22"/>
                <w:lang w:eastAsia="en-US"/>
              </w:rPr>
              <w:t>herborium</w:t>
            </w:r>
            <w:proofErr w:type="spellEnd"/>
            <w:r>
              <w:rPr>
                <w:rFonts w:eastAsiaTheme="minorHAnsi"/>
                <w:sz w:val="22"/>
                <w:szCs w:val="22"/>
                <w:lang w:eastAsia="en-US"/>
              </w:rPr>
              <w:t>.</w:t>
            </w:r>
          </w:p>
        </w:tc>
        <w:tc>
          <w:tcPr>
            <w:tcW w:w="2126" w:type="dxa"/>
          </w:tcPr>
          <w:p w:rsidR="00563824" w:rsidRPr="00993F87" w:rsidRDefault="00EB224D" w:rsidP="00DD1C6C">
            <w:pPr>
              <w:rPr>
                <w:rFonts w:eastAsiaTheme="minorHAnsi"/>
                <w:sz w:val="22"/>
                <w:szCs w:val="22"/>
                <w:lang w:eastAsia="en-US"/>
              </w:rPr>
            </w:pPr>
            <w:r>
              <w:rPr>
                <w:rFonts w:eastAsiaTheme="minorHAnsi"/>
                <w:sz w:val="22"/>
                <w:szCs w:val="22"/>
                <w:lang w:eastAsia="en-US"/>
              </w:rPr>
              <w:t>Prøve, og deltagelse i timer og under forsøk.</w:t>
            </w:r>
          </w:p>
        </w:tc>
      </w:tr>
      <w:tr w:rsidR="00563824" w:rsidRPr="00993F87" w:rsidTr="003818DE">
        <w:tc>
          <w:tcPr>
            <w:tcW w:w="1242" w:type="dxa"/>
          </w:tcPr>
          <w:p w:rsidR="00563824" w:rsidRPr="00993F87" w:rsidRDefault="00EB224D" w:rsidP="00475C47">
            <w:pPr>
              <w:rPr>
                <w:rFonts w:eastAsiaTheme="minorHAnsi"/>
                <w:sz w:val="22"/>
                <w:szCs w:val="22"/>
                <w:lang w:eastAsia="en-US"/>
              </w:rPr>
            </w:pPr>
            <w:r>
              <w:rPr>
                <w:rFonts w:eastAsiaTheme="minorHAnsi"/>
                <w:sz w:val="22"/>
                <w:szCs w:val="22"/>
                <w:lang w:eastAsia="en-US"/>
              </w:rPr>
              <w:t>37-41</w:t>
            </w:r>
          </w:p>
        </w:tc>
        <w:tc>
          <w:tcPr>
            <w:tcW w:w="1843" w:type="dxa"/>
          </w:tcPr>
          <w:p w:rsidR="008D5574" w:rsidRDefault="00EB224D" w:rsidP="00DD1C6C">
            <w:pPr>
              <w:rPr>
                <w:rFonts w:eastAsiaTheme="minorHAnsi"/>
                <w:sz w:val="22"/>
                <w:szCs w:val="22"/>
                <w:lang w:eastAsia="en-US"/>
              </w:rPr>
            </w:pPr>
            <w:proofErr w:type="spellStart"/>
            <w:r w:rsidRPr="00EB224D">
              <w:rPr>
                <w:rFonts w:eastAsiaTheme="minorHAnsi"/>
                <w:sz w:val="22"/>
                <w:szCs w:val="22"/>
                <w:lang w:eastAsia="en-US"/>
              </w:rPr>
              <w:t>Kap</w:t>
            </w:r>
            <w:proofErr w:type="spellEnd"/>
            <w:r w:rsidRPr="00EB224D">
              <w:rPr>
                <w:rFonts w:eastAsiaTheme="minorHAnsi"/>
                <w:sz w:val="22"/>
                <w:szCs w:val="22"/>
                <w:lang w:eastAsia="en-US"/>
              </w:rPr>
              <w:t>.: Høye fjell og vide vidder</w:t>
            </w:r>
          </w:p>
          <w:p w:rsidR="00EB224D" w:rsidRPr="00993F87" w:rsidRDefault="00EB224D" w:rsidP="00DD1C6C">
            <w:pPr>
              <w:rPr>
                <w:rFonts w:eastAsiaTheme="minorHAnsi"/>
                <w:sz w:val="22"/>
                <w:szCs w:val="22"/>
                <w:lang w:eastAsia="en-US"/>
              </w:rPr>
            </w:pPr>
            <w:r>
              <w:rPr>
                <w:rFonts w:eastAsiaTheme="minorHAnsi"/>
                <w:sz w:val="22"/>
                <w:szCs w:val="22"/>
                <w:lang w:eastAsia="en-US"/>
              </w:rPr>
              <w:t>Side:</w:t>
            </w:r>
          </w:p>
        </w:tc>
        <w:tc>
          <w:tcPr>
            <w:tcW w:w="2835" w:type="dxa"/>
          </w:tcPr>
          <w:p w:rsidR="00EB224D" w:rsidRPr="00EB224D" w:rsidRDefault="00EB224D" w:rsidP="00EB224D">
            <w:pPr>
              <w:numPr>
                <w:ilvl w:val="0"/>
                <w:numId w:val="5"/>
              </w:numPr>
              <w:autoSpaceDE w:val="0"/>
              <w:autoSpaceDN w:val="0"/>
              <w:adjustRightInd w:val="0"/>
              <w:rPr>
                <w:rFonts w:ascii="Calibri" w:eastAsia="SimSun" w:hAnsi="Calibri"/>
                <w:b/>
              </w:rPr>
            </w:pPr>
            <w:r w:rsidRPr="00EB224D">
              <w:rPr>
                <w:rFonts w:ascii="Calibri" w:eastAsia="SimSun" w:hAnsi="Calibri"/>
              </w:rPr>
              <w:t>Planlegge og gjennomføre undersøkelser i noen naturområder i samarbeid med andre.</w:t>
            </w:r>
          </w:p>
          <w:p w:rsidR="00EB224D" w:rsidRPr="00EB224D" w:rsidRDefault="00EB224D" w:rsidP="00EB224D">
            <w:pPr>
              <w:numPr>
                <w:ilvl w:val="0"/>
                <w:numId w:val="5"/>
              </w:numPr>
              <w:autoSpaceDE w:val="0"/>
              <w:autoSpaceDN w:val="0"/>
              <w:adjustRightInd w:val="0"/>
              <w:rPr>
                <w:rFonts w:ascii="Calibri" w:eastAsia="SimSun" w:hAnsi="Calibri"/>
                <w:b/>
              </w:rPr>
            </w:pPr>
            <w:r w:rsidRPr="00EB224D">
              <w:rPr>
                <w:rFonts w:ascii="Calibri" w:eastAsia="SimSun" w:hAnsi="Calibri"/>
              </w:rPr>
              <w:t>Beskrive kjennetegn til et utvalg av plante- og dyrearter og fortelle hvordan disse er ordnet systematisk.</w:t>
            </w:r>
          </w:p>
          <w:p w:rsidR="005A24E1" w:rsidRPr="004148A7" w:rsidRDefault="00EB224D" w:rsidP="00EB224D">
            <w:pPr>
              <w:pStyle w:val="Tabell"/>
              <w:spacing w:before="0" w:line="240" w:lineRule="auto"/>
              <w:rPr>
                <w:rFonts w:eastAsiaTheme="minorHAnsi"/>
                <w:sz w:val="22"/>
                <w:szCs w:val="22"/>
                <w:lang w:eastAsia="en-US"/>
              </w:rPr>
            </w:pPr>
            <w:r w:rsidRPr="00EB224D">
              <w:rPr>
                <w:rFonts w:ascii="Calibri" w:hAnsi="Calibri" w:cs="Times New Roman"/>
              </w:rPr>
              <w:t>Bruke digitale hjelpemidler og naturfaglig utstyr ved eksperimentelt arbeid og feltarbeid.</w:t>
            </w:r>
          </w:p>
        </w:tc>
        <w:tc>
          <w:tcPr>
            <w:tcW w:w="4678" w:type="dxa"/>
          </w:tcPr>
          <w:p w:rsidR="00EB224D" w:rsidRDefault="00EB224D" w:rsidP="00EB224D">
            <w:pPr>
              <w:pStyle w:val="Tabell"/>
              <w:numPr>
                <w:ilvl w:val="0"/>
                <w:numId w:val="4"/>
              </w:numPr>
              <w:spacing w:before="0" w:line="240" w:lineRule="auto"/>
              <w:rPr>
                <w:rFonts w:ascii="Calibri" w:hAnsi="Calibri"/>
              </w:rPr>
            </w:pPr>
            <w:r>
              <w:rPr>
                <w:rFonts w:ascii="Calibri" w:hAnsi="Calibri"/>
              </w:rPr>
              <w:t>Beskrive hvordan planter som lever på fjellet er tilpasset et værhardt klima</w:t>
            </w:r>
          </w:p>
          <w:p w:rsidR="00EB224D" w:rsidRDefault="00EB224D" w:rsidP="00EB224D">
            <w:pPr>
              <w:pStyle w:val="Tabell"/>
              <w:numPr>
                <w:ilvl w:val="0"/>
                <w:numId w:val="4"/>
              </w:numPr>
              <w:spacing w:before="0" w:line="240" w:lineRule="auto"/>
              <w:rPr>
                <w:rFonts w:ascii="Calibri" w:hAnsi="Calibri"/>
              </w:rPr>
            </w:pPr>
            <w:r>
              <w:rPr>
                <w:rFonts w:ascii="Calibri" w:hAnsi="Calibri"/>
              </w:rPr>
              <w:t>Forklare hva lav er</w:t>
            </w:r>
          </w:p>
          <w:p w:rsidR="00EB224D" w:rsidRDefault="00EB224D" w:rsidP="00EB224D">
            <w:pPr>
              <w:pStyle w:val="Tabell"/>
              <w:numPr>
                <w:ilvl w:val="0"/>
                <w:numId w:val="4"/>
              </w:numPr>
              <w:spacing w:before="0" w:line="240" w:lineRule="auto"/>
              <w:rPr>
                <w:rFonts w:ascii="Calibri" w:hAnsi="Calibri"/>
              </w:rPr>
            </w:pPr>
            <w:r>
              <w:rPr>
                <w:rFonts w:ascii="Calibri" w:hAnsi="Calibri"/>
              </w:rPr>
              <w:t>Navnet på noen lav og fjellplanter</w:t>
            </w:r>
          </w:p>
          <w:p w:rsidR="00EB224D" w:rsidRDefault="00EB224D" w:rsidP="00EB224D">
            <w:pPr>
              <w:pStyle w:val="Tabell"/>
              <w:numPr>
                <w:ilvl w:val="0"/>
                <w:numId w:val="4"/>
              </w:numPr>
              <w:spacing w:before="0" w:line="240" w:lineRule="auto"/>
              <w:rPr>
                <w:rFonts w:ascii="Calibri" w:hAnsi="Calibri"/>
              </w:rPr>
            </w:pPr>
            <w:r>
              <w:rPr>
                <w:rFonts w:ascii="Calibri" w:hAnsi="Calibri"/>
              </w:rPr>
              <w:t>Beskrive hvordan noen fugler og andre dyr klarer seg på fjellet om vinteren</w:t>
            </w:r>
          </w:p>
          <w:p w:rsidR="00EB224D" w:rsidRDefault="00EB224D" w:rsidP="00EB224D">
            <w:pPr>
              <w:pStyle w:val="Tabell"/>
              <w:numPr>
                <w:ilvl w:val="0"/>
                <w:numId w:val="4"/>
              </w:numPr>
              <w:spacing w:before="0" w:line="240" w:lineRule="auto"/>
              <w:rPr>
                <w:rFonts w:ascii="Calibri" w:hAnsi="Calibri"/>
              </w:rPr>
            </w:pPr>
            <w:r>
              <w:rPr>
                <w:rFonts w:ascii="Calibri" w:hAnsi="Calibri"/>
              </w:rPr>
              <w:t>Sammenligne hvordan dyrene løser problemene med snø og kulde med hva vi mennesker kan gjøre for å beskytte oss i dårlig vær</w:t>
            </w:r>
          </w:p>
          <w:p w:rsidR="008303FA" w:rsidRDefault="008303FA" w:rsidP="008303FA">
            <w:pPr>
              <w:pStyle w:val="Tabell"/>
              <w:numPr>
                <w:ilvl w:val="0"/>
                <w:numId w:val="4"/>
              </w:numPr>
              <w:spacing w:before="0" w:line="240" w:lineRule="auto"/>
              <w:rPr>
                <w:rFonts w:ascii="Calibri" w:hAnsi="Calibri"/>
              </w:rPr>
            </w:pPr>
            <w:proofErr w:type="gramStart"/>
            <w:r w:rsidRPr="008303FA">
              <w:rPr>
                <w:rFonts w:ascii="Calibri" w:hAnsi="Calibri"/>
              </w:rPr>
              <w:t>fortelle</w:t>
            </w:r>
            <w:proofErr w:type="gramEnd"/>
            <w:r w:rsidRPr="008303FA">
              <w:rPr>
                <w:rFonts w:ascii="Calibri" w:hAnsi="Calibri"/>
              </w:rPr>
              <w:t xml:space="preserve"> om hvordan noen planter, sopp og dyr brukes i ulike tradisjoner, blant annet den samiske, og diskutere om bruken er bærekraftig</w:t>
            </w:r>
          </w:p>
          <w:p w:rsidR="002C3C94" w:rsidRPr="00993F87" w:rsidRDefault="002C3C94" w:rsidP="005A24E1">
            <w:pPr>
              <w:rPr>
                <w:rFonts w:eastAsiaTheme="minorHAnsi"/>
                <w:sz w:val="22"/>
                <w:szCs w:val="22"/>
                <w:lang w:eastAsia="en-US"/>
              </w:rPr>
            </w:pPr>
          </w:p>
        </w:tc>
        <w:tc>
          <w:tcPr>
            <w:tcW w:w="1843" w:type="dxa"/>
          </w:tcPr>
          <w:p w:rsidR="00EE0EF5" w:rsidRPr="00993F87" w:rsidRDefault="00EB224D" w:rsidP="00475C47">
            <w:pPr>
              <w:rPr>
                <w:sz w:val="22"/>
                <w:szCs w:val="22"/>
              </w:rPr>
            </w:pPr>
            <w:r>
              <w:rPr>
                <w:sz w:val="22"/>
                <w:szCs w:val="22"/>
              </w:rPr>
              <w:lastRenderedPageBreak/>
              <w:t>Teori, oppgaveløsning, bruk av flora, ut og se på habitatet og plantene og publisere en gruppeoppgave. Framføring i klassen.</w:t>
            </w:r>
            <w:r w:rsidR="00EE0EF5">
              <w:rPr>
                <w:sz w:val="22"/>
                <w:szCs w:val="22"/>
              </w:rPr>
              <w:t xml:space="preserve"> Hypotese test angående Ryllik.</w:t>
            </w:r>
          </w:p>
        </w:tc>
        <w:tc>
          <w:tcPr>
            <w:tcW w:w="2126" w:type="dxa"/>
          </w:tcPr>
          <w:p w:rsidR="00CB0B6C" w:rsidRPr="00CB0B6C" w:rsidRDefault="00EB224D" w:rsidP="00CB0B6C">
            <w:pPr>
              <w:ind w:left="60"/>
              <w:rPr>
                <w:sz w:val="22"/>
                <w:szCs w:val="22"/>
              </w:rPr>
            </w:pPr>
            <w:r>
              <w:rPr>
                <w:sz w:val="22"/>
                <w:szCs w:val="22"/>
              </w:rPr>
              <w:t>Plakat, framføring og deltakelse i gruppearbeidet. Liten kunnskaps test.</w:t>
            </w:r>
          </w:p>
        </w:tc>
      </w:tr>
      <w:tr w:rsidR="00563824" w:rsidRPr="00993F87" w:rsidTr="003818DE">
        <w:tc>
          <w:tcPr>
            <w:tcW w:w="1242" w:type="dxa"/>
          </w:tcPr>
          <w:p w:rsidR="00563824" w:rsidRDefault="00563824" w:rsidP="00475C47">
            <w:pPr>
              <w:rPr>
                <w:sz w:val="22"/>
                <w:szCs w:val="22"/>
              </w:rPr>
            </w:pPr>
          </w:p>
          <w:p w:rsidR="00475C47" w:rsidRPr="00993F87" w:rsidRDefault="00EB224D" w:rsidP="00475C47">
            <w:pPr>
              <w:rPr>
                <w:sz w:val="22"/>
                <w:szCs w:val="22"/>
              </w:rPr>
            </w:pPr>
            <w:r>
              <w:rPr>
                <w:sz w:val="22"/>
                <w:szCs w:val="22"/>
              </w:rPr>
              <w:t>42-43</w:t>
            </w:r>
          </w:p>
        </w:tc>
        <w:tc>
          <w:tcPr>
            <w:tcW w:w="1843" w:type="dxa"/>
          </w:tcPr>
          <w:p w:rsidR="00040027" w:rsidRPr="00993F87" w:rsidRDefault="00EB224D" w:rsidP="00475C47">
            <w:pPr>
              <w:rPr>
                <w:sz w:val="22"/>
                <w:szCs w:val="22"/>
              </w:rPr>
            </w:pPr>
            <w:r w:rsidRPr="00EB224D">
              <w:rPr>
                <w:rFonts w:ascii="TimesNewRomanPS-BoldMT" w:eastAsia="SimSun" w:hAnsi="TimesNewRomanPS-BoldMT" w:cs="TimesNewRomanPS-BoldMT"/>
                <w:b/>
                <w:bCs/>
                <w:sz w:val="24"/>
                <w:szCs w:val="24"/>
              </w:rPr>
              <w:t>Kropp og helse og Fenomener og stoffer</w:t>
            </w:r>
          </w:p>
        </w:tc>
        <w:tc>
          <w:tcPr>
            <w:tcW w:w="2835" w:type="dxa"/>
          </w:tcPr>
          <w:p w:rsidR="00EE0EF5" w:rsidRPr="00EE0EF5" w:rsidRDefault="00EE0EF5" w:rsidP="00EE0EF5">
            <w:pPr>
              <w:rPr>
                <w:sz w:val="22"/>
                <w:szCs w:val="22"/>
              </w:rPr>
            </w:pPr>
            <w:r w:rsidRPr="00EE0EF5">
              <w:rPr>
                <w:sz w:val="22"/>
                <w:szCs w:val="22"/>
              </w:rPr>
              <w:t>•</w:t>
            </w:r>
            <w:r w:rsidRPr="00EE0EF5">
              <w:rPr>
                <w:sz w:val="22"/>
                <w:szCs w:val="22"/>
              </w:rPr>
              <w:tab/>
              <w:t xml:space="preserve">Navn på ulike </w:t>
            </w:r>
            <w:proofErr w:type="spellStart"/>
            <w:r w:rsidRPr="00EE0EF5">
              <w:rPr>
                <w:sz w:val="22"/>
                <w:szCs w:val="22"/>
              </w:rPr>
              <w:t>næringstoffer</w:t>
            </w:r>
            <w:proofErr w:type="spellEnd"/>
            <w:r w:rsidRPr="00EE0EF5">
              <w:rPr>
                <w:sz w:val="22"/>
                <w:szCs w:val="22"/>
              </w:rPr>
              <w:t xml:space="preserve"> som finnes i mat</w:t>
            </w:r>
          </w:p>
          <w:p w:rsidR="00EE0EF5" w:rsidRPr="00EE0EF5" w:rsidRDefault="00EE0EF5" w:rsidP="00EE0EF5">
            <w:pPr>
              <w:rPr>
                <w:sz w:val="22"/>
                <w:szCs w:val="22"/>
              </w:rPr>
            </w:pPr>
            <w:r w:rsidRPr="00EE0EF5">
              <w:rPr>
                <w:sz w:val="22"/>
                <w:szCs w:val="22"/>
              </w:rPr>
              <w:t>•</w:t>
            </w:r>
            <w:r w:rsidRPr="00EE0EF5">
              <w:rPr>
                <w:sz w:val="22"/>
                <w:szCs w:val="22"/>
              </w:rPr>
              <w:tab/>
              <w:t>Fortelle hvilke oppgaver de ulike næringsstoffene har</w:t>
            </w:r>
          </w:p>
          <w:p w:rsidR="00EE0EF5" w:rsidRPr="00EE0EF5" w:rsidRDefault="00EE0EF5" w:rsidP="00EE0EF5">
            <w:pPr>
              <w:rPr>
                <w:sz w:val="22"/>
                <w:szCs w:val="22"/>
              </w:rPr>
            </w:pPr>
            <w:r w:rsidRPr="00EE0EF5">
              <w:rPr>
                <w:sz w:val="22"/>
                <w:szCs w:val="22"/>
              </w:rPr>
              <w:t>•</w:t>
            </w:r>
            <w:r w:rsidRPr="00EE0EF5">
              <w:rPr>
                <w:sz w:val="22"/>
                <w:szCs w:val="22"/>
              </w:rPr>
              <w:tab/>
              <w:t>Forklare hvordan maten passerer gjennom fordøyelsessystemet</w:t>
            </w:r>
          </w:p>
          <w:p w:rsidR="00826B9C" w:rsidRPr="00993F87" w:rsidRDefault="00EE0EF5" w:rsidP="00EE0EF5">
            <w:pPr>
              <w:rPr>
                <w:sz w:val="22"/>
                <w:szCs w:val="22"/>
              </w:rPr>
            </w:pPr>
            <w:r w:rsidRPr="00EE0EF5">
              <w:rPr>
                <w:sz w:val="22"/>
                <w:szCs w:val="22"/>
              </w:rPr>
              <w:t>•</w:t>
            </w:r>
            <w:r w:rsidRPr="00EE0EF5">
              <w:rPr>
                <w:sz w:val="22"/>
                <w:szCs w:val="22"/>
              </w:rPr>
              <w:tab/>
              <w:t>Fortelle om fordøyelsesorganene ti noen dyr</w:t>
            </w:r>
          </w:p>
        </w:tc>
        <w:tc>
          <w:tcPr>
            <w:tcW w:w="4678" w:type="dxa"/>
          </w:tcPr>
          <w:p w:rsidR="00EE0EF5" w:rsidRPr="00EE0EF5" w:rsidRDefault="00EE0EF5" w:rsidP="00EE0EF5">
            <w:pPr>
              <w:rPr>
                <w:sz w:val="22"/>
                <w:szCs w:val="22"/>
              </w:rPr>
            </w:pPr>
            <w:r w:rsidRPr="00EE0EF5">
              <w:rPr>
                <w:sz w:val="22"/>
                <w:szCs w:val="22"/>
              </w:rPr>
              <w:t>•</w:t>
            </w:r>
            <w:r w:rsidRPr="00EE0EF5">
              <w:rPr>
                <w:sz w:val="22"/>
                <w:szCs w:val="22"/>
              </w:rPr>
              <w:tab/>
              <w:t xml:space="preserve">Beskrive de viktigste </w:t>
            </w:r>
            <w:proofErr w:type="spellStart"/>
            <w:r w:rsidRPr="00EE0EF5">
              <w:rPr>
                <w:sz w:val="22"/>
                <w:szCs w:val="22"/>
              </w:rPr>
              <w:t>orgnaene</w:t>
            </w:r>
            <w:proofErr w:type="spellEnd"/>
            <w:r w:rsidRPr="00EE0EF5">
              <w:rPr>
                <w:sz w:val="22"/>
                <w:szCs w:val="22"/>
              </w:rPr>
              <w:t xml:space="preserve"> i menneskekroppen og deres funksjoner</w:t>
            </w:r>
          </w:p>
          <w:p w:rsidR="004148A7" w:rsidRPr="00993F87" w:rsidRDefault="00EE0EF5" w:rsidP="00EE0EF5">
            <w:pPr>
              <w:rPr>
                <w:sz w:val="22"/>
                <w:szCs w:val="22"/>
              </w:rPr>
            </w:pPr>
            <w:r w:rsidRPr="00EE0EF5">
              <w:rPr>
                <w:sz w:val="22"/>
                <w:szCs w:val="22"/>
              </w:rPr>
              <w:t>•</w:t>
            </w:r>
            <w:r w:rsidRPr="00EE0EF5">
              <w:rPr>
                <w:sz w:val="22"/>
                <w:szCs w:val="22"/>
              </w:rPr>
              <w:tab/>
              <w:t>Beskrive kjennetegn ved virveldyr og forklare funksjonen til de viktigste organene</w:t>
            </w:r>
          </w:p>
        </w:tc>
        <w:tc>
          <w:tcPr>
            <w:tcW w:w="1843" w:type="dxa"/>
          </w:tcPr>
          <w:p w:rsidR="004148A7" w:rsidRPr="00993F87" w:rsidRDefault="004148A7" w:rsidP="00DD1C6C">
            <w:pPr>
              <w:rPr>
                <w:sz w:val="22"/>
                <w:szCs w:val="22"/>
              </w:rPr>
            </w:pPr>
            <w:r>
              <w:rPr>
                <w:sz w:val="22"/>
                <w:szCs w:val="22"/>
              </w:rPr>
              <w:t xml:space="preserve"> </w:t>
            </w:r>
            <w:r w:rsidR="00EE0EF5">
              <w:rPr>
                <w:sz w:val="22"/>
                <w:szCs w:val="22"/>
              </w:rPr>
              <w:t xml:space="preserve">Teori, forsøk og gruppe arbeid. </w:t>
            </w:r>
          </w:p>
        </w:tc>
        <w:tc>
          <w:tcPr>
            <w:tcW w:w="2126" w:type="dxa"/>
          </w:tcPr>
          <w:p w:rsidR="003F7FE2" w:rsidRPr="00993F87" w:rsidRDefault="00EE0EF5" w:rsidP="00DD1C6C">
            <w:pPr>
              <w:rPr>
                <w:sz w:val="22"/>
                <w:szCs w:val="22"/>
              </w:rPr>
            </w:pPr>
            <w:r>
              <w:rPr>
                <w:sz w:val="22"/>
                <w:szCs w:val="22"/>
              </w:rPr>
              <w:t xml:space="preserve">Prøve, deltagelse i forsøk og engasjement i timer. </w:t>
            </w:r>
          </w:p>
        </w:tc>
      </w:tr>
      <w:tr w:rsidR="00563824" w:rsidRPr="00993F87" w:rsidTr="00475C47">
        <w:trPr>
          <w:trHeight w:val="493"/>
        </w:trPr>
        <w:tc>
          <w:tcPr>
            <w:tcW w:w="1242" w:type="dxa"/>
          </w:tcPr>
          <w:p w:rsidR="00563824" w:rsidRPr="00993F87" w:rsidRDefault="00EE0EF5" w:rsidP="00DD1C6C">
            <w:r>
              <w:t>44-45</w:t>
            </w:r>
          </w:p>
        </w:tc>
        <w:tc>
          <w:tcPr>
            <w:tcW w:w="1843" w:type="dxa"/>
          </w:tcPr>
          <w:p w:rsidR="008D5574" w:rsidRPr="00993F87" w:rsidRDefault="00EE0EF5" w:rsidP="00DD1C6C">
            <w:pPr>
              <w:rPr>
                <w:sz w:val="24"/>
                <w:szCs w:val="24"/>
              </w:rPr>
            </w:pPr>
            <w:r w:rsidRPr="00EE0EF5">
              <w:rPr>
                <w:sz w:val="24"/>
                <w:szCs w:val="24"/>
              </w:rPr>
              <w:t>Kropp og helse og mangfold i naturen</w:t>
            </w:r>
          </w:p>
        </w:tc>
        <w:tc>
          <w:tcPr>
            <w:tcW w:w="2835" w:type="dxa"/>
          </w:tcPr>
          <w:p w:rsidR="00EE0EF5" w:rsidRPr="00EE0EF5" w:rsidRDefault="00EE0EF5" w:rsidP="00EE0EF5">
            <w:pPr>
              <w:rPr>
                <w:sz w:val="24"/>
                <w:szCs w:val="24"/>
              </w:rPr>
            </w:pPr>
            <w:r w:rsidRPr="00EE0EF5">
              <w:rPr>
                <w:sz w:val="24"/>
                <w:szCs w:val="24"/>
              </w:rPr>
              <w:t>•</w:t>
            </w:r>
            <w:r w:rsidRPr="00EE0EF5">
              <w:rPr>
                <w:sz w:val="24"/>
                <w:szCs w:val="24"/>
              </w:rPr>
              <w:tab/>
              <w:t>Fortelle om noen av oppgavene til hjernen</w:t>
            </w:r>
          </w:p>
          <w:p w:rsidR="00EE0EF5" w:rsidRPr="00EE0EF5" w:rsidRDefault="00EE0EF5" w:rsidP="00EE0EF5">
            <w:pPr>
              <w:rPr>
                <w:sz w:val="24"/>
                <w:szCs w:val="24"/>
              </w:rPr>
            </w:pPr>
            <w:r w:rsidRPr="00EE0EF5">
              <w:rPr>
                <w:sz w:val="24"/>
                <w:szCs w:val="24"/>
              </w:rPr>
              <w:t>•</w:t>
            </w:r>
            <w:r w:rsidRPr="00EE0EF5">
              <w:rPr>
                <w:sz w:val="24"/>
                <w:szCs w:val="24"/>
              </w:rPr>
              <w:tab/>
              <w:t>Beskrive hva som skjer fra et sanseorgan registrerer noe, til vi forstår det vi ser, hører, lukter eller kjenner</w:t>
            </w:r>
          </w:p>
          <w:p w:rsidR="00EE0EF5" w:rsidRPr="00EE0EF5" w:rsidRDefault="00EE0EF5" w:rsidP="00EE0EF5">
            <w:pPr>
              <w:rPr>
                <w:sz w:val="24"/>
                <w:szCs w:val="24"/>
              </w:rPr>
            </w:pPr>
            <w:r w:rsidRPr="00EE0EF5">
              <w:rPr>
                <w:sz w:val="24"/>
                <w:szCs w:val="24"/>
              </w:rPr>
              <w:t>•</w:t>
            </w:r>
            <w:r w:rsidRPr="00EE0EF5">
              <w:rPr>
                <w:sz w:val="24"/>
                <w:szCs w:val="24"/>
              </w:rPr>
              <w:tab/>
              <w:t>Beskrive hvordan øyet er bygd opp og fortelle hvordan vi kan se</w:t>
            </w:r>
          </w:p>
          <w:p w:rsidR="002B2CDA" w:rsidRPr="00993F87" w:rsidRDefault="00EE0EF5" w:rsidP="00EE0EF5">
            <w:pPr>
              <w:rPr>
                <w:sz w:val="24"/>
                <w:szCs w:val="24"/>
              </w:rPr>
            </w:pPr>
            <w:r w:rsidRPr="00EE0EF5">
              <w:rPr>
                <w:sz w:val="24"/>
                <w:szCs w:val="24"/>
              </w:rPr>
              <w:t>•</w:t>
            </w:r>
            <w:r w:rsidRPr="00EE0EF5">
              <w:rPr>
                <w:sz w:val="24"/>
                <w:szCs w:val="24"/>
              </w:rPr>
              <w:tab/>
              <w:t>Fortelle hva synsbedrag er</w:t>
            </w:r>
          </w:p>
        </w:tc>
        <w:tc>
          <w:tcPr>
            <w:tcW w:w="4678" w:type="dxa"/>
          </w:tcPr>
          <w:p w:rsidR="00EE0EF5" w:rsidRPr="00EE0EF5" w:rsidRDefault="00EE0EF5" w:rsidP="00EE0EF5">
            <w:pPr>
              <w:rPr>
                <w:sz w:val="24"/>
                <w:szCs w:val="24"/>
              </w:rPr>
            </w:pPr>
            <w:r w:rsidRPr="00EE0EF5">
              <w:rPr>
                <w:sz w:val="24"/>
                <w:szCs w:val="24"/>
              </w:rPr>
              <w:t>•</w:t>
            </w:r>
            <w:r w:rsidRPr="00EE0EF5">
              <w:rPr>
                <w:sz w:val="24"/>
                <w:szCs w:val="24"/>
              </w:rPr>
              <w:tab/>
              <w:t xml:space="preserve">Beskrive de viktigste organene i menneskekroppen og deres </w:t>
            </w:r>
            <w:proofErr w:type="spellStart"/>
            <w:r w:rsidRPr="00EE0EF5">
              <w:rPr>
                <w:sz w:val="24"/>
                <w:szCs w:val="24"/>
              </w:rPr>
              <w:t>funkjoner</w:t>
            </w:r>
            <w:proofErr w:type="spellEnd"/>
            <w:r w:rsidRPr="00EE0EF5">
              <w:rPr>
                <w:sz w:val="24"/>
                <w:szCs w:val="24"/>
              </w:rPr>
              <w:t>.</w:t>
            </w:r>
          </w:p>
          <w:p w:rsidR="00580497" w:rsidRPr="00993F87" w:rsidRDefault="00EE0EF5" w:rsidP="00EE0EF5">
            <w:pPr>
              <w:rPr>
                <w:sz w:val="24"/>
                <w:szCs w:val="24"/>
              </w:rPr>
            </w:pPr>
            <w:r w:rsidRPr="00EE0EF5">
              <w:rPr>
                <w:sz w:val="24"/>
                <w:szCs w:val="24"/>
              </w:rPr>
              <w:t>•</w:t>
            </w:r>
            <w:r w:rsidRPr="00EE0EF5">
              <w:rPr>
                <w:sz w:val="24"/>
                <w:szCs w:val="24"/>
              </w:rPr>
              <w:tab/>
              <w:t>Beskrive kjennetegn ved virveldyr og forklare funksjonen til de viktigste organene.</w:t>
            </w:r>
          </w:p>
        </w:tc>
        <w:tc>
          <w:tcPr>
            <w:tcW w:w="1843" w:type="dxa"/>
          </w:tcPr>
          <w:p w:rsidR="003818DE" w:rsidRPr="00993F87" w:rsidRDefault="00EE0EF5" w:rsidP="005656A9">
            <w:pPr>
              <w:rPr>
                <w:sz w:val="24"/>
                <w:szCs w:val="24"/>
              </w:rPr>
            </w:pPr>
            <w:r>
              <w:rPr>
                <w:sz w:val="24"/>
                <w:szCs w:val="24"/>
              </w:rPr>
              <w:t>Teori, forsøk og gruppe arbeid.</w:t>
            </w:r>
          </w:p>
        </w:tc>
        <w:tc>
          <w:tcPr>
            <w:tcW w:w="2126" w:type="dxa"/>
          </w:tcPr>
          <w:p w:rsidR="00563824" w:rsidRPr="00993F87" w:rsidRDefault="00EE0EF5" w:rsidP="00DD1C6C">
            <w:pPr>
              <w:rPr>
                <w:sz w:val="24"/>
                <w:szCs w:val="24"/>
              </w:rPr>
            </w:pPr>
            <w:r>
              <w:rPr>
                <w:sz w:val="22"/>
                <w:szCs w:val="22"/>
              </w:rPr>
              <w:t>Prøve, deltagelse i forsøk og engasjement i timer.</w:t>
            </w:r>
          </w:p>
        </w:tc>
      </w:tr>
      <w:tr w:rsidR="00563824" w:rsidRPr="00993F87" w:rsidTr="003818DE">
        <w:tc>
          <w:tcPr>
            <w:tcW w:w="1242" w:type="dxa"/>
          </w:tcPr>
          <w:p w:rsidR="00563824" w:rsidRDefault="00563824" w:rsidP="00475C47"/>
          <w:p w:rsidR="00475C47" w:rsidRPr="00993F87" w:rsidRDefault="00EE0EF5" w:rsidP="00EE0EF5">
            <w:r>
              <w:t>46-49</w:t>
            </w:r>
          </w:p>
        </w:tc>
        <w:tc>
          <w:tcPr>
            <w:tcW w:w="1843" w:type="dxa"/>
          </w:tcPr>
          <w:p w:rsidR="00040027" w:rsidRDefault="00EE0EF5" w:rsidP="004148A7">
            <w:pPr>
              <w:rPr>
                <w:sz w:val="24"/>
                <w:szCs w:val="24"/>
              </w:rPr>
            </w:pPr>
            <w:r w:rsidRPr="00EE0EF5">
              <w:rPr>
                <w:sz w:val="24"/>
                <w:szCs w:val="24"/>
              </w:rPr>
              <w:t>Forskerspiren, Fenomener og stoffer og Teknologi og design</w:t>
            </w:r>
          </w:p>
          <w:p w:rsidR="00F276FB" w:rsidRPr="00993F87" w:rsidRDefault="00F276FB" w:rsidP="004148A7">
            <w:pPr>
              <w:rPr>
                <w:sz w:val="24"/>
                <w:szCs w:val="24"/>
              </w:rPr>
            </w:pPr>
            <w:proofErr w:type="spellStart"/>
            <w:r>
              <w:rPr>
                <w:sz w:val="24"/>
                <w:szCs w:val="24"/>
              </w:rPr>
              <w:t>Eksprimente</w:t>
            </w:r>
            <w:proofErr w:type="spellEnd"/>
            <w:r>
              <w:rPr>
                <w:sz w:val="24"/>
                <w:szCs w:val="24"/>
              </w:rPr>
              <w:t xml:space="preserve"> med elektrisitet</w:t>
            </w:r>
          </w:p>
        </w:tc>
        <w:tc>
          <w:tcPr>
            <w:tcW w:w="2835" w:type="dxa"/>
          </w:tcPr>
          <w:p w:rsidR="00EE0EF5" w:rsidRPr="00EE0EF5" w:rsidRDefault="00EE0EF5" w:rsidP="00EE0EF5">
            <w:pPr>
              <w:rPr>
                <w:sz w:val="24"/>
                <w:szCs w:val="24"/>
              </w:rPr>
            </w:pPr>
            <w:r w:rsidRPr="00EE0EF5">
              <w:rPr>
                <w:sz w:val="24"/>
                <w:szCs w:val="24"/>
              </w:rPr>
              <w:t>•</w:t>
            </w:r>
            <w:r w:rsidRPr="00EE0EF5">
              <w:rPr>
                <w:sz w:val="24"/>
                <w:szCs w:val="24"/>
              </w:rPr>
              <w:tab/>
              <w:t>Koble enkle elektriske kretser og forklare hvordan det gjøres</w:t>
            </w:r>
          </w:p>
          <w:p w:rsidR="00EE0EF5" w:rsidRPr="00EE0EF5" w:rsidRDefault="00EE0EF5" w:rsidP="00EE0EF5">
            <w:pPr>
              <w:rPr>
                <w:sz w:val="24"/>
                <w:szCs w:val="24"/>
              </w:rPr>
            </w:pPr>
            <w:r w:rsidRPr="00EE0EF5">
              <w:rPr>
                <w:sz w:val="24"/>
                <w:szCs w:val="24"/>
              </w:rPr>
              <w:t>•</w:t>
            </w:r>
            <w:r w:rsidRPr="00EE0EF5">
              <w:rPr>
                <w:sz w:val="24"/>
                <w:szCs w:val="24"/>
              </w:rPr>
              <w:tab/>
              <w:t>Koble elektriske kretser for å lage enkle gjenstander som bruker elektrisk strøm</w:t>
            </w:r>
          </w:p>
          <w:p w:rsidR="00563824" w:rsidRPr="00993F87" w:rsidRDefault="00EE0EF5" w:rsidP="00EE0EF5">
            <w:pPr>
              <w:rPr>
                <w:sz w:val="24"/>
                <w:szCs w:val="24"/>
              </w:rPr>
            </w:pPr>
            <w:r w:rsidRPr="00EE0EF5">
              <w:rPr>
                <w:sz w:val="24"/>
                <w:szCs w:val="24"/>
              </w:rPr>
              <w:lastRenderedPageBreak/>
              <w:t>•</w:t>
            </w:r>
            <w:r w:rsidRPr="00EE0EF5">
              <w:rPr>
                <w:sz w:val="24"/>
                <w:szCs w:val="24"/>
              </w:rPr>
              <w:tab/>
              <w:t>Bygge og teste elektriske produkter som bruker magneter og elektrisitet</w:t>
            </w:r>
          </w:p>
        </w:tc>
        <w:tc>
          <w:tcPr>
            <w:tcW w:w="4678" w:type="dxa"/>
          </w:tcPr>
          <w:p w:rsidR="004148A7" w:rsidRPr="00993F87" w:rsidRDefault="00EE0EF5" w:rsidP="002C3C94">
            <w:pPr>
              <w:rPr>
                <w:sz w:val="24"/>
                <w:szCs w:val="24"/>
              </w:rPr>
            </w:pPr>
            <w:r w:rsidRPr="00EE0EF5">
              <w:rPr>
                <w:sz w:val="24"/>
                <w:szCs w:val="24"/>
              </w:rPr>
              <w:lastRenderedPageBreak/>
              <w:t>•</w:t>
            </w:r>
            <w:r w:rsidRPr="00EE0EF5">
              <w:rPr>
                <w:sz w:val="24"/>
                <w:szCs w:val="24"/>
              </w:rPr>
              <w:tab/>
              <w:t>Gjennomføre forsøk med magnetisme og elektrisitet, og forklare resultatene planlegge, bygge og teste enkle produkter som gjør bruk av elektrisk energi, forklare virkemåten og beskrive prosessen fra ide til ferdig framstilt produkt. Bruke digitale hjelpemidler og naturfag utstyr ved eksperimentelt arbeid og feltarbeid</w:t>
            </w:r>
          </w:p>
        </w:tc>
        <w:tc>
          <w:tcPr>
            <w:tcW w:w="1843" w:type="dxa"/>
          </w:tcPr>
          <w:p w:rsidR="00563824" w:rsidRPr="00993F87" w:rsidRDefault="00EE0EF5" w:rsidP="0003169F">
            <w:pPr>
              <w:rPr>
                <w:sz w:val="24"/>
                <w:szCs w:val="24"/>
              </w:rPr>
            </w:pPr>
            <w:r>
              <w:rPr>
                <w:sz w:val="24"/>
                <w:szCs w:val="24"/>
              </w:rPr>
              <w:t>Teori, forsøk og gruppearbeid. Mye praktisk arbeid.</w:t>
            </w:r>
          </w:p>
        </w:tc>
        <w:tc>
          <w:tcPr>
            <w:tcW w:w="2126" w:type="dxa"/>
          </w:tcPr>
          <w:p w:rsidR="0003169F" w:rsidRPr="00993F87" w:rsidRDefault="00EE0EF5" w:rsidP="00DD1C6C">
            <w:pPr>
              <w:rPr>
                <w:sz w:val="24"/>
                <w:szCs w:val="24"/>
              </w:rPr>
            </w:pPr>
            <w:r>
              <w:rPr>
                <w:sz w:val="24"/>
                <w:szCs w:val="24"/>
              </w:rPr>
              <w:t>Deltagelse i forsøk og avsluttende prosjekt.</w:t>
            </w:r>
          </w:p>
        </w:tc>
      </w:tr>
      <w:tr w:rsidR="00563824" w:rsidRPr="00993F87" w:rsidTr="003818DE">
        <w:tc>
          <w:tcPr>
            <w:tcW w:w="1242" w:type="dxa"/>
          </w:tcPr>
          <w:p w:rsidR="00563824" w:rsidRDefault="00563824" w:rsidP="00DD1C6C"/>
          <w:p w:rsidR="00475C47" w:rsidRPr="00993F87" w:rsidRDefault="00EE0EF5" w:rsidP="00DD1C6C">
            <w:r>
              <w:t>50-52</w:t>
            </w:r>
          </w:p>
        </w:tc>
        <w:tc>
          <w:tcPr>
            <w:tcW w:w="1843" w:type="dxa"/>
          </w:tcPr>
          <w:p w:rsidR="00E90FD2" w:rsidRDefault="00F276FB" w:rsidP="00DD1C6C">
            <w:pPr>
              <w:rPr>
                <w:sz w:val="24"/>
                <w:szCs w:val="24"/>
              </w:rPr>
            </w:pPr>
            <w:r w:rsidRPr="00F276FB">
              <w:rPr>
                <w:sz w:val="24"/>
                <w:szCs w:val="24"/>
              </w:rPr>
              <w:t>Fenomener og stoffer</w:t>
            </w:r>
          </w:p>
          <w:p w:rsidR="00F276FB" w:rsidRPr="00993F87" w:rsidRDefault="00F276FB" w:rsidP="00DD1C6C">
            <w:pPr>
              <w:rPr>
                <w:sz w:val="24"/>
                <w:szCs w:val="24"/>
              </w:rPr>
            </w:pPr>
            <w:r>
              <w:rPr>
                <w:sz w:val="24"/>
                <w:szCs w:val="24"/>
              </w:rPr>
              <w:t>Energi</w:t>
            </w:r>
          </w:p>
        </w:tc>
        <w:tc>
          <w:tcPr>
            <w:tcW w:w="2835" w:type="dxa"/>
          </w:tcPr>
          <w:p w:rsidR="00F276FB" w:rsidRPr="00F276FB" w:rsidRDefault="00F276FB" w:rsidP="00F276FB">
            <w:pPr>
              <w:rPr>
                <w:sz w:val="24"/>
                <w:szCs w:val="24"/>
              </w:rPr>
            </w:pPr>
            <w:r w:rsidRPr="00F276FB">
              <w:rPr>
                <w:sz w:val="24"/>
                <w:szCs w:val="24"/>
              </w:rPr>
              <w:t>•</w:t>
            </w:r>
            <w:r w:rsidRPr="00F276FB">
              <w:rPr>
                <w:sz w:val="24"/>
                <w:szCs w:val="24"/>
              </w:rPr>
              <w:tab/>
              <w:t>Elektrisk energi</w:t>
            </w:r>
          </w:p>
          <w:p w:rsidR="00F276FB" w:rsidRPr="00F276FB" w:rsidRDefault="00F276FB" w:rsidP="00F276FB">
            <w:pPr>
              <w:rPr>
                <w:sz w:val="24"/>
                <w:szCs w:val="24"/>
              </w:rPr>
            </w:pPr>
            <w:r w:rsidRPr="00F276FB">
              <w:rPr>
                <w:sz w:val="24"/>
                <w:szCs w:val="24"/>
              </w:rPr>
              <w:t>•</w:t>
            </w:r>
            <w:r w:rsidRPr="00F276FB">
              <w:rPr>
                <w:sz w:val="24"/>
                <w:szCs w:val="24"/>
              </w:rPr>
              <w:tab/>
              <w:t>Fossilt brensel</w:t>
            </w:r>
          </w:p>
          <w:p w:rsidR="00F276FB" w:rsidRPr="00F276FB" w:rsidRDefault="00F276FB" w:rsidP="00F276FB">
            <w:pPr>
              <w:rPr>
                <w:sz w:val="24"/>
                <w:szCs w:val="24"/>
              </w:rPr>
            </w:pPr>
            <w:r w:rsidRPr="00F276FB">
              <w:rPr>
                <w:sz w:val="24"/>
                <w:szCs w:val="24"/>
              </w:rPr>
              <w:t>•</w:t>
            </w:r>
            <w:r w:rsidRPr="00F276FB">
              <w:rPr>
                <w:sz w:val="24"/>
                <w:szCs w:val="24"/>
              </w:rPr>
              <w:tab/>
              <w:t>Fornybarenergi</w:t>
            </w:r>
          </w:p>
          <w:p w:rsidR="00563824" w:rsidRPr="00993F87" w:rsidRDefault="00F276FB" w:rsidP="00F276FB">
            <w:pPr>
              <w:rPr>
                <w:sz w:val="24"/>
                <w:szCs w:val="24"/>
              </w:rPr>
            </w:pPr>
            <w:r w:rsidRPr="00F276FB">
              <w:rPr>
                <w:sz w:val="24"/>
                <w:szCs w:val="24"/>
              </w:rPr>
              <w:t>•</w:t>
            </w:r>
            <w:r w:rsidRPr="00F276FB">
              <w:rPr>
                <w:sz w:val="24"/>
                <w:szCs w:val="24"/>
              </w:rPr>
              <w:tab/>
              <w:t>Forsøk med energi</w:t>
            </w:r>
          </w:p>
        </w:tc>
        <w:tc>
          <w:tcPr>
            <w:tcW w:w="4678" w:type="dxa"/>
          </w:tcPr>
          <w:p w:rsidR="004148A7" w:rsidRPr="00993F87" w:rsidRDefault="00F276FB" w:rsidP="005A24E1">
            <w:pPr>
              <w:rPr>
                <w:sz w:val="24"/>
                <w:szCs w:val="24"/>
              </w:rPr>
            </w:pPr>
            <w:r w:rsidRPr="00F276FB">
              <w:rPr>
                <w:sz w:val="24"/>
                <w:szCs w:val="24"/>
              </w:rPr>
              <w:t>•</w:t>
            </w:r>
            <w:r w:rsidRPr="00F276FB">
              <w:rPr>
                <w:sz w:val="24"/>
                <w:szCs w:val="24"/>
              </w:rPr>
              <w:tab/>
              <w:t>gjøre greie for bruk av noen energikilder før og nå å beskrive konsekvenser for miljøet lokalt og globalt. Gjøre greie for hvordan man gjennom tidene har brukt overføring av bevegelse til å utnytte energi i vind og vann.</w:t>
            </w:r>
          </w:p>
        </w:tc>
        <w:tc>
          <w:tcPr>
            <w:tcW w:w="1843" w:type="dxa"/>
          </w:tcPr>
          <w:p w:rsidR="002D6873" w:rsidRPr="00993F87" w:rsidRDefault="00F276FB" w:rsidP="00DD1C6C">
            <w:pPr>
              <w:rPr>
                <w:sz w:val="24"/>
                <w:szCs w:val="24"/>
              </w:rPr>
            </w:pPr>
            <w:r>
              <w:rPr>
                <w:sz w:val="24"/>
                <w:szCs w:val="24"/>
              </w:rPr>
              <w:t>Teori, gruppearbeid, forsøk.</w:t>
            </w:r>
          </w:p>
        </w:tc>
        <w:tc>
          <w:tcPr>
            <w:tcW w:w="2126" w:type="dxa"/>
          </w:tcPr>
          <w:p w:rsidR="00563824" w:rsidRPr="00993F87" w:rsidRDefault="00F276FB" w:rsidP="00DD1C6C">
            <w:pPr>
              <w:rPr>
                <w:sz w:val="24"/>
                <w:szCs w:val="24"/>
              </w:rPr>
            </w:pPr>
            <w:r>
              <w:rPr>
                <w:sz w:val="24"/>
                <w:szCs w:val="24"/>
              </w:rPr>
              <w:t>Prøve.</w:t>
            </w:r>
          </w:p>
        </w:tc>
      </w:tr>
      <w:tr w:rsidR="00563824" w:rsidRPr="00993F87" w:rsidTr="003818DE">
        <w:tc>
          <w:tcPr>
            <w:tcW w:w="1242" w:type="dxa"/>
          </w:tcPr>
          <w:p w:rsidR="00563824" w:rsidRDefault="00563824" w:rsidP="00DD1C6C"/>
          <w:p w:rsidR="00475C47" w:rsidRPr="00993F87" w:rsidRDefault="00F276FB" w:rsidP="00DD1C6C">
            <w:r>
              <w:t>2-4</w:t>
            </w:r>
          </w:p>
        </w:tc>
        <w:tc>
          <w:tcPr>
            <w:tcW w:w="1843" w:type="dxa"/>
          </w:tcPr>
          <w:p w:rsidR="00F276FB" w:rsidRPr="00F276FB" w:rsidRDefault="00F276FB" w:rsidP="00F276FB">
            <w:pPr>
              <w:rPr>
                <w:sz w:val="24"/>
                <w:szCs w:val="24"/>
              </w:rPr>
            </w:pPr>
            <w:r w:rsidRPr="00F276FB">
              <w:rPr>
                <w:sz w:val="24"/>
                <w:szCs w:val="24"/>
              </w:rPr>
              <w:t>Fenomener og stoffer</w:t>
            </w:r>
          </w:p>
          <w:p w:rsidR="00E90FD2" w:rsidRPr="00993F87" w:rsidRDefault="00F276FB" w:rsidP="00F276FB">
            <w:pPr>
              <w:rPr>
                <w:sz w:val="24"/>
                <w:szCs w:val="24"/>
              </w:rPr>
            </w:pPr>
            <w:r w:rsidRPr="00F276FB">
              <w:rPr>
                <w:sz w:val="24"/>
                <w:szCs w:val="24"/>
              </w:rPr>
              <w:t>Energi</w:t>
            </w:r>
          </w:p>
        </w:tc>
        <w:tc>
          <w:tcPr>
            <w:tcW w:w="2835" w:type="dxa"/>
          </w:tcPr>
          <w:p w:rsidR="00F276FB" w:rsidRPr="00F276FB" w:rsidRDefault="00F276FB" w:rsidP="00F276FB">
            <w:pPr>
              <w:rPr>
                <w:sz w:val="24"/>
                <w:szCs w:val="24"/>
              </w:rPr>
            </w:pPr>
            <w:r w:rsidRPr="00F276FB">
              <w:rPr>
                <w:sz w:val="24"/>
                <w:szCs w:val="24"/>
              </w:rPr>
              <w:t>•</w:t>
            </w:r>
            <w:r w:rsidRPr="00F276FB">
              <w:rPr>
                <w:sz w:val="24"/>
                <w:szCs w:val="24"/>
              </w:rPr>
              <w:tab/>
              <w:t>Elektrisk energi</w:t>
            </w:r>
          </w:p>
          <w:p w:rsidR="00F276FB" w:rsidRPr="00F276FB" w:rsidRDefault="00F276FB" w:rsidP="00F276FB">
            <w:pPr>
              <w:rPr>
                <w:sz w:val="24"/>
                <w:szCs w:val="24"/>
              </w:rPr>
            </w:pPr>
            <w:r w:rsidRPr="00F276FB">
              <w:rPr>
                <w:sz w:val="24"/>
                <w:szCs w:val="24"/>
              </w:rPr>
              <w:t>•</w:t>
            </w:r>
            <w:r w:rsidRPr="00F276FB">
              <w:rPr>
                <w:sz w:val="24"/>
                <w:szCs w:val="24"/>
              </w:rPr>
              <w:tab/>
              <w:t>Fossilt brensel</w:t>
            </w:r>
          </w:p>
          <w:p w:rsidR="00F276FB" w:rsidRPr="00F276FB" w:rsidRDefault="00F276FB" w:rsidP="00F276FB">
            <w:pPr>
              <w:rPr>
                <w:sz w:val="24"/>
                <w:szCs w:val="24"/>
              </w:rPr>
            </w:pPr>
            <w:r w:rsidRPr="00F276FB">
              <w:rPr>
                <w:sz w:val="24"/>
                <w:szCs w:val="24"/>
              </w:rPr>
              <w:t>•</w:t>
            </w:r>
            <w:r w:rsidRPr="00F276FB">
              <w:rPr>
                <w:sz w:val="24"/>
                <w:szCs w:val="24"/>
              </w:rPr>
              <w:tab/>
              <w:t>Fornybarenergi</w:t>
            </w:r>
          </w:p>
          <w:p w:rsidR="00ED6509" w:rsidRPr="00993F87" w:rsidRDefault="00F276FB" w:rsidP="00F276FB">
            <w:pPr>
              <w:rPr>
                <w:sz w:val="24"/>
                <w:szCs w:val="24"/>
              </w:rPr>
            </w:pPr>
            <w:r w:rsidRPr="00F276FB">
              <w:rPr>
                <w:sz w:val="24"/>
                <w:szCs w:val="24"/>
              </w:rPr>
              <w:t>•</w:t>
            </w:r>
            <w:r w:rsidRPr="00F276FB">
              <w:rPr>
                <w:sz w:val="24"/>
                <w:szCs w:val="24"/>
              </w:rPr>
              <w:tab/>
              <w:t>Forsøk med energi</w:t>
            </w:r>
          </w:p>
        </w:tc>
        <w:tc>
          <w:tcPr>
            <w:tcW w:w="4678" w:type="dxa"/>
          </w:tcPr>
          <w:p w:rsidR="004148A7" w:rsidRPr="00993F87" w:rsidRDefault="00F276FB" w:rsidP="005A24E1">
            <w:pPr>
              <w:rPr>
                <w:sz w:val="24"/>
                <w:szCs w:val="24"/>
              </w:rPr>
            </w:pPr>
            <w:r w:rsidRPr="00F276FB">
              <w:rPr>
                <w:sz w:val="24"/>
                <w:szCs w:val="24"/>
              </w:rPr>
              <w:t>•</w:t>
            </w:r>
            <w:r w:rsidRPr="00F276FB">
              <w:rPr>
                <w:sz w:val="24"/>
                <w:szCs w:val="24"/>
              </w:rPr>
              <w:tab/>
              <w:t>gjøre greie for bruk av noen energikilder før og nå å beskrive konsekvenser for miljøet lokalt og globalt. Gjøre greie for hvordan man gjennom tidene har brukt overføring av bevegelse til å utnytte energi i vind og vann.</w:t>
            </w:r>
          </w:p>
        </w:tc>
        <w:tc>
          <w:tcPr>
            <w:tcW w:w="1843" w:type="dxa"/>
          </w:tcPr>
          <w:p w:rsidR="00563824" w:rsidRPr="00993F87" w:rsidRDefault="00F276FB" w:rsidP="002D6873">
            <w:pPr>
              <w:rPr>
                <w:sz w:val="24"/>
                <w:szCs w:val="24"/>
              </w:rPr>
            </w:pPr>
            <w:r w:rsidRPr="00F276FB">
              <w:rPr>
                <w:sz w:val="24"/>
                <w:szCs w:val="24"/>
              </w:rPr>
              <w:t>Teori, gruppearbeid, forsøk.</w:t>
            </w:r>
          </w:p>
        </w:tc>
        <w:tc>
          <w:tcPr>
            <w:tcW w:w="2126" w:type="dxa"/>
          </w:tcPr>
          <w:p w:rsidR="0003169F" w:rsidRPr="00993F87" w:rsidRDefault="00F276FB" w:rsidP="00DD1C6C">
            <w:pPr>
              <w:rPr>
                <w:sz w:val="24"/>
                <w:szCs w:val="24"/>
              </w:rPr>
            </w:pPr>
            <w:r>
              <w:rPr>
                <w:sz w:val="24"/>
                <w:szCs w:val="24"/>
              </w:rPr>
              <w:t>Publisering og framføring.</w:t>
            </w:r>
          </w:p>
        </w:tc>
      </w:tr>
      <w:tr w:rsidR="00563824" w:rsidRPr="00475C47" w:rsidTr="003818DE">
        <w:tc>
          <w:tcPr>
            <w:tcW w:w="1242" w:type="dxa"/>
          </w:tcPr>
          <w:p w:rsidR="00563824" w:rsidRDefault="00563824" w:rsidP="00DD1C6C"/>
          <w:p w:rsidR="00475C47" w:rsidRPr="00993F87" w:rsidRDefault="00D53458" w:rsidP="00DD1C6C">
            <w:r>
              <w:t>5-10</w:t>
            </w:r>
          </w:p>
        </w:tc>
        <w:tc>
          <w:tcPr>
            <w:tcW w:w="1843" w:type="dxa"/>
          </w:tcPr>
          <w:p w:rsidR="00563824" w:rsidRDefault="00F276FB" w:rsidP="00DD1C6C">
            <w:pPr>
              <w:rPr>
                <w:sz w:val="24"/>
                <w:szCs w:val="24"/>
              </w:rPr>
            </w:pPr>
            <w:r w:rsidRPr="00F276FB">
              <w:rPr>
                <w:sz w:val="24"/>
                <w:szCs w:val="24"/>
              </w:rPr>
              <w:t>Fenomener og stoffer</w:t>
            </w:r>
          </w:p>
          <w:p w:rsidR="00F276FB" w:rsidRPr="00477DB2" w:rsidRDefault="00F276FB" w:rsidP="00DD1C6C">
            <w:pPr>
              <w:rPr>
                <w:sz w:val="24"/>
                <w:szCs w:val="24"/>
              </w:rPr>
            </w:pPr>
            <w:r>
              <w:rPr>
                <w:sz w:val="24"/>
                <w:szCs w:val="24"/>
              </w:rPr>
              <w:t>Alt består av partikler</w:t>
            </w:r>
          </w:p>
        </w:tc>
        <w:tc>
          <w:tcPr>
            <w:tcW w:w="2835" w:type="dxa"/>
          </w:tcPr>
          <w:p w:rsidR="00F276FB" w:rsidRPr="00F276FB" w:rsidRDefault="00F276FB" w:rsidP="00F276FB">
            <w:pPr>
              <w:rPr>
                <w:sz w:val="24"/>
                <w:szCs w:val="24"/>
              </w:rPr>
            </w:pPr>
            <w:r w:rsidRPr="00F276FB">
              <w:rPr>
                <w:sz w:val="24"/>
                <w:szCs w:val="24"/>
              </w:rPr>
              <w:t>•</w:t>
            </w:r>
            <w:r w:rsidRPr="00F276FB">
              <w:rPr>
                <w:sz w:val="24"/>
                <w:szCs w:val="24"/>
              </w:rPr>
              <w:tab/>
              <w:t>Fasetilstand</w:t>
            </w:r>
          </w:p>
          <w:p w:rsidR="00F276FB" w:rsidRPr="00F276FB" w:rsidRDefault="00F276FB" w:rsidP="00F276FB">
            <w:pPr>
              <w:rPr>
                <w:sz w:val="24"/>
                <w:szCs w:val="24"/>
              </w:rPr>
            </w:pPr>
            <w:r w:rsidRPr="00F276FB">
              <w:rPr>
                <w:sz w:val="24"/>
                <w:szCs w:val="24"/>
              </w:rPr>
              <w:t>•</w:t>
            </w:r>
            <w:r w:rsidRPr="00F276FB">
              <w:rPr>
                <w:sz w:val="24"/>
                <w:szCs w:val="24"/>
              </w:rPr>
              <w:tab/>
              <w:t>Partikkel modeller</w:t>
            </w:r>
          </w:p>
          <w:p w:rsidR="00563824" w:rsidRPr="00477DB2" w:rsidRDefault="00F276FB" w:rsidP="00F276FB">
            <w:pPr>
              <w:rPr>
                <w:sz w:val="24"/>
                <w:szCs w:val="24"/>
              </w:rPr>
            </w:pPr>
            <w:r w:rsidRPr="00F276FB">
              <w:rPr>
                <w:sz w:val="24"/>
                <w:szCs w:val="24"/>
              </w:rPr>
              <w:t>•</w:t>
            </w:r>
            <w:r w:rsidRPr="00F276FB">
              <w:rPr>
                <w:sz w:val="24"/>
                <w:szCs w:val="24"/>
              </w:rPr>
              <w:tab/>
              <w:t>Atomer og molekyler</w:t>
            </w:r>
          </w:p>
        </w:tc>
        <w:tc>
          <w:tcPr>
            <w:tcW w:w="4678" w:type="dxa"/>
          </w:tcPr>
          <w:p w:rsidR="00F276FB" w:rsidRPr="00F276FB" w:rsidRDefault="00F276FB" w:rsidP="00F276FB">
            <w:pPr>
              <w:rPr>
                <w:sz w:val="24"/>
                <w:szCs w:val="24"/>
              </w:rPr>
            </w:pPr>
            <w:r w:rsidRPr="00F276FB">
              <w:rPr>
                <w:sz w:val="24"/>
                <w:szCs w:val="24"/>
              </w:rPr>
              <w:t>•</w:t>
            </w:r>
            <w:r w:rsidRPr="00F276FB">
              <w:rPr>
                <w:sz w:val="24"/>
                <w:szCs w:val="24"/>
              </w:rPr>
              <w:tab/>
              <w:t>Beskrive stoffenes 3 faser</w:t>
            </w:r>
          </w:p>
          <w:p w:rsidR="00F276FB" w:rsidRPr="00F276FB" w:rsidRDefault="00F276FB" w:rsidP="00F276FB">
            <w:pPr>
              <w:rPr>
                <w:sz w:val="24"/>
                <w:szCs w:val="24"/>
              </w:rPr>
            </w:pPr>
            <w:r w:rsidRPr="00F276FB">
              <w:rPr>
                <w:sz w:val="24"/>
                <w:szCs w:val="24"/>
              </w:rPr>
              <w:t>•</w:t>
            </w:r>
            <w:r w:rsidRPr="00F276FB">
              <w:rPr>
                <w:sz w:val="24"/>
                <w:szCs w:val="24"/>
              </w:rPr>
              <w:tab/>
              <w:t>Forklare hva som skjer når et stoff går over til en annen fase</w:t>
            </w:r>
          </w:p>
          <w:p w:rsidR="00F276FB" w:rsidRPr="00F276FB" w:rsidRDefault="00F276FB" w:rsidP="00F276FB">
            <w:pPr>
              <w:rPr>
                <w:sz w:val="24"/>
                <w:szCs w:val="24"/>
              </w:rPr>
            </w:pPr>
            <w:r w:rsidRPr="00F276FB">
              <w:rPr>
                <w:sz w:val="24"/>
                <w:szCs w:val="24"/>
              </w:rPr>
              <w:t>•</w:t>
            </w:r>
            <w:r w:rsidRPr="00F276FB">
              <w:rPr>
                <w:sz w:val="24"/>
                <w:szCs w:val="24"/>
              </w:rPr>
              <w:tab/>
              <w:t>Bruke partikkelmodellen til å beskrive egenskaper ved fastestoffer, væsker og gass</w:t>
            </w:r>
          </w:p>
          <w:p w:rsidR="00580497" w:rsidRPr="00477DB2" w:rsidRDefault="00F276FB" w:rsidP="00F276FB">
            <w:pPr>
              <w:rPr>
                <w:sz w:val="24"/>
                <w:szCs w:val="24"/>
              </w:rPr>
            </w:pPr>
            <w:r w:rsidRPr="00F276FB">
              <w:rPr>
                <w:sz w:val="24"/>
                <w:szCs w:val="24"/>
              </w:rPr>
              <w:t>•</w:t>
            </w:r>
            <w:r w:rsidRPr="00F276FB">
              <w:rPr>
                <w:sz w:val="24"/>
                <w:szCs w:val="24"/>
              </w:rPr>
              <w:tab/>
              <w:t>Forklare hvordan et stoff er bygd opp, ved å bruke begrepene atom og molekyl</w:t>
            </w:r>
          </w:p>
        </w:tc>
        <w:tc>
          <w:tcPr>
            <w:tcW w:w="1843" w:type="dxa"/>
          </w:tcPr>
          <w:p w:rsidR="00563824" w:rsidRPr="00477DB2" w:rsidRDefault="00F276FB" w:rsidP="00DD1C6C">
            <w:pPr>
              <w:rPr>
                <w:sz w:val="24"/>
                <w:szCs w:val="24"/>
              </w:rPr>
            </w:pPr>
            <w:r>
              <w:rPr>
                <w:sz w:val="24"/>
                <w:szCs w:val="24"/>
              </w:rPr>
              <w:t>Teori, gruppearbeid. Framføringer og forsøk.</w:t>
            </w:r>
          </w:p>
        </w:tc>
        <w:tc>
          <w:tcPr>
            <w:tcW w:w="2126" w:type="dxa"/>
          </w:tcPr>
          <w:p w:rsidR="00563824" w:rsidRPr="00477DB2" w:rsidRDefault="00F276FB" w:rsidP="00DD1C6C">
            <w:pPr>
              <w:rPr>
                <w:sz w:val="24"/>
                <w:szCs w:val="24"/>
              </w:rPr>
            </w:pPr>
            <w:r>
              <w:rPr>
                <w:sz w:val="24"/>
                <w:szCs w:val="24"/>
              </w:rPr>
              <w:t>Prøve, forsøk og publisering.</w:t>
            </w:r>
          </w:p>
        </w:tc>
      </w:tr>
      <w:tr w:rsidR="00475C47" w:rsidRPr="00475C47" w:rsidTr="003818DE">
        <w:tc>
          <w:tcPr>
            <w:tcW w:w="1242" w:type="dxa"/>
          </w:tcPr>
          <w:p w:rsidR="00475C47" w:rsidRDefault="00D53458" w:rsidP="00DD1C6C">
            <w:r>
              <w:t>8</w:t>
            </w:r>
          </w:p>
        </w:tc>
        <w:tc>
          <w:tcPr>
            <w:tcW w:w="1843" w:type="dxa"/>
          </w:tcPr>
          <w:p w:rsidR="00475C47" w:rsidRPr="00477DB2" w:rsidRDefault="00D53458" w:rsidP="00DD1C6C">
            <w:pPr>
              <w:rPr>
                <w:sz w:val="24"/>
                <w:szCs w:val="24"/>
              </w:rPr>
            </w:pPr>
            <w:r>
              <w:rPr>
                <w:sz w:val="24"/>
                <w:szCs w:val="24"/>
              </w:rPr>
              <w:t>Vinterferie</w:t>
            </w:r>
          </w:p>
        </w:tc>
        <w:tc>
          <w:tcPr>
            <w:tcW w:w="2835" w:type="dxa"/>
          </w:tcPr>
          <w:p w:rsidR="00475C47" w:rsidRDefault="00475C47" w:rsidP="00DD1C6C">
            <w:pPr>
              <w:rPr>
                <w:sz w:val="24"/>
                <w:szCs w:val="24"/>
              </w:rPr>
            </w:pPr>
          </w:p>
          <w:p w:rsidR="008303FA" w:rsidRDefault="008303FA" w:rsidP="00DD1C6C">
            <w:pPr>
              <w:rPr>
                <w:sz w:val="24"/>
                <w:szCs w:val="24"/>
              </w:rPr>
            </w:pPr>
          </w:p>
          <w:p w:rsidR="008303FA" w:rsidRDefault="008303FA" w:rsidP="00DD1C6C">
            <w:pPr>
              <w:rPr>
                <w:sz w:val="24"/>
                <w:szCs w:val="24"/>
              </w:rPr>
            </w:pPr>
          </w:p>
          <w:p w:rsidR="008303FA" w:rsidRDefault="008303FA" w:rsidP="00DD1C6C">
            <w:pPr>
              <w:rPr>
                <w:sz w:val="24"/>
                <w:szCs w:val="24"/>
              </w:rPr>
            </w:pPr>
          </w:p>
          <w:p w:rsidR="008303FA" w:rsidRDefault="008303FA" w:rsidP="00DD1C6C">
            <w:pPr>
              <w:rPr>
                <w:sz w:val="24"/>
                <w:szCs w:val="24"/>
              </w:rPr>
            </w:pPr>
          </w:p>
          <w:p w:rsidR="008303FA" w:rsidRDefault="008303FA" w:rsidP="00DD1C6C">
            <w:pPr>
              <w:rPr>
                <w:sz w:val="24"/>
                <w:szCs w:val="24"/>
              </w:rPr>
            </w:pPr>
          </w:p>
          <w:p w:rsidR="008303FA" w:rsidRDefault="008303FA" w:rsidP="00DD1C6C">
            <w:pPr>
              <w:rPr>
                <w:sz w:val="24"/>
                <w:szCs w:val="24"/>
              </w:rPr>
            </w:pPr>
          </w:p>
          <w:p w:rsidR="008303FA" w:rsidRPr="00477DB2" w:rsidRDefault="008303FA" w:rsidP="00DD1C6C">
            <w:pPr>
              <w:rPr>
                <w:sz w:val="24"/>
                <w:szCs w:val="24"/>
              </w:rPr>
            </w:pPr>
          </w:p>
        </w:tc>
        <w:tc>
          <w:tcPr>
            <w:tcW w:w="4678" w:type="dxa"/>
          </w:tcPr>
          <w:p w:rsidR="00475C47" w:rsidRPr="00477DB2" w:rsidRDefault="00475C47" w:rsidP="005A24E1">
            <w:pPr>
              <w:rPr>
                <w:sz w:val="24"/>
                <w:szCs w:val="24"/>
              </w:rPr>
            </w:pPr>
          </w:p>
        </w:tc>
        <w:tc>
          <w:tcPr>
            <w:tcW w:w="1843" w:type="dxa"/>
          </w:tcPr>
          <w:p w:rsidR="00475C47" w:rsidRPr="00477DB2" w:rsidRDefault="00475C47" w:rsidP="00DD1C6C">
            <w:pPr>
              <w:rPr>
                <w:sz w:val="24"/>
                <w:szCs w:val="24"/>
              </w:rPr>
            </w:pPr>
          </w:p>
        </w:tc>
        <w:tc>
          <w:tcPr>
            <w:tcW w:w="2126" w:type="dxa"/>
          </w:tcPr>
          <w:p w:rsidR="00475C47" w:rsidRPr="00477DB2" w:rsidRDefault="00475C47" w:rsidP="00DD1C6C">
            <w:pPr>
              <w:rPr>
                <w:sz w:val="24"/>
                <w:szCs w:val="24"/>
              </w:rPr>
            </w:pPr>
          </w:p>
          <w:p w:rsidR="00475C47" w:rsidRPr="00477DB2" w:rsidRDefault="00475C47" w:rsidP="00DD1C6C">
            <w:pPr>
              <w:rPr>
                <w:sz w:val="24"/>
                <w:szCs w:val="24"/>
              </w:rPr>
            </w:pPr>
          </w:p>
        </w:tc>
      </w:tr>
      <w:tr w:rsidR="00475C47" w:rsidRPr="00475C47" w:rsidTr="003818DE">
        <w:tc>
          <w:tcPr>
            <w:tcW w:w="1242" w:type="dxa"/>
          </w:tcPr>
          <w:p w:rsidR="00475C47" w:rsidRDefault="00D53458" w:rsidP="00DD1C6C">
            <w:r>
              <w:lastRenderedPageBreak/>
              <w:t>11-16</w:t>
            </w:r>
          </w:p>
        </w:tc>
        <w:tc>
          <w:tcPr>
            <w:tcW w:w="1843" w:type="dxa"/>
          </w:tcPr>
          <w:p w:rsidR="00475C47" w:rsidRDefault="00D53458" w:rsidP="00DD1C6C">
            <w:pPr>
              <w:rPr>
                <w:sz w:val="24"/>
                <w:szCs w:val="24"/>
              </w:rPr>
            </w:pPr>
            <w:r>
              <w:rPr>
                <w:sz w:val="24"/>
                <w:szCs w:val="24"/>
              </w:rPr>
              <w:t xml:space="preserve">Mangfold i naturen. </w:t>
            </w:r>
          </w:p>
          <w:p w:rsidR="00D53458" w:rsidRPr="00477DB2" w:rsidRDefault="00D53458" w:rsidP="00DD1C6C">
            <w:pPr>
              <w:rPr>
                <w:sz w:val="24"/>
                <w:szCs w:val="24"/>
              </w:rPr>
            </w:pPr>
            <w:r>
              <w:rPr>
                <w:sz w:val="24"/>
                <w:szCs w:val="24"/>
              </w:rPr>
              <w:t>Den lange kysten</w:t>
            </w:r>
          </w:p>
        </w:tc>
        <w:tc>
          <w:tcPr>
            <w:tcW w:w="2835" w:type="dxa"/>
          </w:tcPr>
          <w:p w:rsidR="00475C47" w:rsidRPr="00D53458" w:rsidRDefault="00D53458" w:rsidP="00D53458">
            <w:pPr>
              <w:pStyle w:val="Listeavsnitt"/>
              <w:numPr>
                <w:ilvl w:val="0"/>
                <w:numId w:val="6"/>
              </w:numPr>
              <w:rPr>
                <w:sz w:val="24"/>
                <w:szCs w:val="24"/>
              </w:rPr>
            </w:pPr>
            <w:r>
              <w:t>Navnet på noen av dyrene og plantene i strandkanten</w:t>
            </w:r>
          </w:p>
          <w:p w:rsidR="00D53458" w:rsidRPr="00D53458" w:rsidRDefault="00D53458" w:rsidP="00D53458">
            <w:pPr>
              <w:pStyle w:val="Listeavsnitt"/>
              <w:numPr>
                <w:ilvl w:val="0"/>
                <w:numId w:val="6"/>
              </w:numPr>
              <w:rPr>
                <w:sz w:val="24"/>
                <w:szCs w:val="24"/>
              </w:rPr>
            </w:pPr>
            <w:r>
              <w:t>Forklare hva tang og tare er.</w:t>
            </w:r>
          </w:p>
          <w:p w:rsidR="00D53458" w:rsidRPr="00D53458" w:rsidRDefault="00D53458" w:rsidP="00D53458">
            <w:pPr>
              <w:pStyle w:val="Listeavsnitt"/>
              <w:numPr>
                <w:ilvl w:val="0"/>
                <w:numId w:val="6"/>
              </w:numPr>
              <w:rPr>
                <w:sz w:val="24"/>
                <w:szCs w:val="24"/>
              </w:rPr>
            </w:pPr>
            <w:r>
              <w:t>Beskrive hvordan dyrene som holder til i tang- og tareskogen lever.</w:t>
            </w:r>
          </w:p>
          <w:p w:rsidR="00D53458" w:rsidRPr="00D53458" w:rsidRDefault="00D53458" w:rsidP="00D53458">
            <w:pPr>
              <w:pStyle w:val="Listeavsnitt"/>
              <w:numPr>
                <w:ilvl w:val="0"/>
                <w:numId w:val="6"/>
              </w:numPr>
              <w:rPr>
                <w:sz w:val="24"/>
                <w:szCs w:val="24"/>
              </w:rPr>
            </w:pPr>
            <w:r>
              <w:t>Forklare hvorfor noen fuglearter oppsøker fuglefjell om våren og sommeren,</w:t>
            </w:r>
          </w:p>
          <w:p w:rsidR="00D53458" w:rsidRPr="00D53458" w:rsidRDefault="00D53458" w:rsidP="00D53458">
            <w:pPr>
              <w:pStyle w:val="Listeavsnitt"/>
              <w:numPr>
                <w:ilvl w:val="0"/>
                <w:numId w:val="6"/>
              </w:numPr>
              <w:rPr>
                <w:sz w:val="24"/>
                <w:szCs w:val="24"/>
              </w:rPr>
            </w:pPr>
            <w:r>
              <w:t>Navnet på noen fugler som lever i fuglefjellet.</w:t>
            </w:r>
          </w:p>
        </w:tc>
        <w:tc>
          <w:tcPr>
            <w:tcW w:w="4678" w:type="dxa"/>
          </w:tcPr>
          <w:p w:rsidR="00C56ED2" w:rsidRDefault="00C56ED2" w:rsidP="005A24E1">
            <w:pPr>
              <w:rPr>
                <w:sz w:val="24"/>
                <w:szCs w:val="24"/>
              </w:rPr>
            </w:pPr>
          </w:p>
          <w:p w:rsidR="00C56ED2" w:rsidRDefault="008303FA" w:rsidP="008303FA">
            <w:pPr>
              <w:pStyle w:val="Listeavsnitt"/>
              <w:numPr>
                <w:ilvl w:val="0"/>
                <w:numId w:val="6"/>
              </w:numPr>
            </w:pPr>
            <w:r>
              <w:t>Planlegge og kartlegge et naturområde</w:t>
            </w:r>
          </w:p>
          <w:p w:rsidR="008303FA" w:rsidRDefault="008303FA" w:rsidP="008303FA">
            <w:pPr>
              <w:pStyle w:val="Listeavsnitt"/>
              <w:numPr>
                <w:ilvl w:val="0"/>
                <w:numId w:val="6"/>
              </w:numPr>
            </w:pPr>
            <w:proofErr w:type="gramStart"/>
            <w:r w:rsidRPr="008303FA">
              <w:t>beskrive</w:t>
            </w:r>
            <w:proofErr w:type="gramEnd"/>
            <w:r w:rsidRPr="008303FA">
              <w:t xml:space="preserve"> kjennetegn på noen plante-, sopp- og dyrearter og ordne dem systematisk</w:t>
            </w:r>
          </w:p>
          <w:p w:rsidR="008303FA" w:rsidRPr="008303FA" w:rsidRDefault="008303FA" w:rsidP="008303FA">
            <w:pPr>
              <w:pStyle w:val="Listeavsnitt"/>
              <w:numPr>
                <w:ilvl w:val="0"/>
                <w:numId w:val="6"/>
              </w:numPr>
            </w:pPr>
            <w:proofErr w:type="gramStart"/>
            <w:r w:rsidRPr="008303FA">
              <w:t>fortelle</w:t>
            </w:r>
            <w:proofErr w:type="gramEnd"/>
            <w:r w:rsidRPr="008303FA">
              <w:t xml:space="preserve"> om hvordan noen planter, sopp og dyr brukes i ulike tradisjoner, blant annet den samiske, og diskutere om bruken er bærekraftig</w:t>
            </w:r>
          </w:p>
          <w:p w:rsidR="00475C47" w:rsidRPr="00C56ED2" w:rsidRDefault="00475C47" w:rsidP="00C56ED2">
            <w:pPr>
              <w:ind w:firstLine="708"/>
              <w:rPr>
                <w:sz w:val="24"/>
                <w:szCs w:val="24"/>
              </w:rPr>
            </w:pPr>
          </w:p>
        </w:tc>
        <w:tc>
          <w:tcPr>
            <w:tcW w:w="1843" w:type="dxa"/>
          </w:tcPr>
          <w:p w:rsidR="00475C47" w:rsidRPr="00477DB2" w:rsidRDefault="008303FA" w:rsidP="00DD1C6C">
            <w:pPr>
              <w:rPr>
                <w:sz w:val="24"/>
                <w:szCs w:val="24"/>
              </w:rPr>
            </w:pPr>
            <w:r>
              <w:rPr>
                <w:sz w:val="24"/>
                <w:szCs w:val="24"/>
              </w:rPr>
              <w:t xml:space="preserve">Teori, turer i fjæra, forsøk og publisering. </w:t>
            </w:r>
            <w:proofErr w:type="spellStart"/>
            <w:r>
              <w:rPr>
                <w:sz w:val="24"/>
                <w:szCs w:val="24"/>
              </w:rPr>
              <w:t>Guppearbeid</w:t>
            </w:r>
            <w:proofErr w:type="spellEnd"/>
            <w:r>
              <w:rPr>
                <w:sz w:val="24"/>
                <w:szCs w:val="24"/>
              </w:rPr>
              <w:t>.</w:t>
            </w:r>
          </w:p>
        </w:tc>
        <w:tc>
          <w:tcPr>
            <w:tcW w:w="2126" w:type="dxa"/>
          </w:tcPr>
          <w:p w:rsidR="00475C47" w:rsidRPr="00477DB2" w:rsidRDefault="008303FA" w:rsidP="00DD1C6C">
            <w:pPr>
              <w:rPr>
                <w:sz w:val="24"/>
                <w:szCs w:val="24"/>
              </w:rPr>
            </w:pPr>
            <w:r>
              <w:rPr>
                <w:sz w:val="24"/>
                <w:szCs w:val="24"/>
              </w:rPr>
              <w:t>Prøve og publikasjon.</w:t>
            </w:r>
          </w:p>
          <w:p w:rsidR="00475C47" w:rsidRPr="00477DB2" w:rsidRDefault="00475C47" w:rsidP="00DD1C6C">
            <w:pPr>
              <w:rPr>
                <w:sz w:val="24"/>
                <w:szCs w:val="24"/>
              </w:rPr>
            </w:pPr>
          </w:p>
        </w:tc>
      </w:tr>
      <w:tr w:rsidR="00475C47" w:rsidRPr="00475C47" w:rsidTr="003818DE">
        <w:tc>
          <w:tcPr>
            <w:tcW w:w="1242" w:type="dxa"/>
          </w:tcPr>
          <w:p w:rsidR="00475C47" w:rsidRDefault="008303FA" w:rsidP="00DD1C6C">
            <w:r>
              <w:t>16-26</w:t>
            </w:r>
          </w:p>
        </w:tc>
        <w:tc>
          <w:tcPr>
            <w:tcW w:w="1843" w:type="dxa"/>
          </w:tcPr>
          <w:p w:rsidR="00475C47" w:rsidRDefault="008303FA" w:rsidP="00DD1C6C">
            <w:pPr>
              <w:rPr>
                <w:sz w:val="24"/>
                <w:szCs w:val="24"/>
              </w:rPr>
            </w:pPr>
            <w:r>
              <w:rPr>
                <w:sz w:val="24"/>
                <w:szCs w:val="24"/>
              </w:rPr>
              <w:t>Mangfold i naturen</w:t>
            </w:r>
          </w:p>
          <w:p w:rsidR="008303FA" w:rsidRDefault="008303FA" w:rsidP="00DD1C6C">
            <w:pPr>
              <w:rPr>
                <w:sz w:val="24"/>
                <w:szCs w:val="24"/>
              </w:rPr>
            </w:pPr>
            <w:r>
              <w:rPr>
                <w:sz w:val="24"/>
                <w:szCs w:val="24"/>
              </w:rPr>
              <w:t>Teknologi og design</w:t>
            </w:r>
          </w:p>
          <w:p w:rsidR="008303FA" w:rsidRDefault="008303FA" w:rsidP="00DD1C6C">
            <w:pPr>
              <w:rPr>
                <w:sz w:val="24"/>
                <w:szCs w:val="24"/>
              </w:rPr>
            </w:pPr>
            <w:r>
              <w:rPr>
                <w:sz w:val="24"/>
                <w:szCs w:val="24"/>
              </w:rPr>
              <w:t>Forskerspiren</w:t>
            </w:r>
          </w:p>
          <w:p w:rsidR="008303FA" w:rsidRDefault="008303FA" w:rsidP="00DD1C6C">
            <w:pPr>
              <w:rPr>
                <w:sz w:val="24"/>
                <w:szCs w:val="24"/>
              </w:rPr>
            </w:pPr>
            <w:r>
              <w:rPr>
                <w:sz w:val="24"/>
                <w:szCs w:val="24"/>
              </w:rPr>
              <w:t>Fenomener og stoffer</w:t>
            </w:r>
          </w:p>
          <w:p w:rsidR="008303FA" w:rsidRPr="00477DB2" w:rsidRDefault="008303FA" w:rsidP="00DD1C6C">
            <w:pPr>
              <w:rPr>
                <w:sz w:val="24"/>
                <w:szCs w:val="24"/>
              </w:rPr>
            </w:pPr>
            <w:r>
              <w:rPr>
                <w:sz w:val="24"/>
                <w:szCs w:val="24"/>
              </w:rPr>
              <w:t>Kropp og helse</w:t>
            </w:r>
          </w:p>
        </w:tc>
        <w:tc>
          <w:tcPr>
            <w:tcW w:w="2835" w:type="dxa"/>
          </w:tcPr>
          <w:p w:rsidR="00475C47" w:rsidRPr="008303FA" w:rsidRDefault="00324174" w:rsidP="008303FA">
            <w:pPr>
              <w:pStyle w:val="Listeavsnitt"/>
              <w:numPr>
                <w:ilvl w:val="0"/>
                <w:numId w:val="7"/>
              </w:numPr>
              <w:rPr>
                <w:sz w:val="24"/>
                <w:szCs w:val="24"/>
              </w:rPr>
            </w:pPr>
            <w:r>
              <w:rPr>
                <w:sz w:val="24"/>
                <w:szCs w:val="24"/>
              </w:rPr>
              <w:t>Selvstendig, lage en hypotese, et forsøk/observasjon og gjennomføre dette. Lage en publikasjon og framføre den for klassen.</w:t>
            </w:r>
          </w:p>
        </w:tc>
        <w:tc>
          <w:tcPr>
            <w:tcW w:w="4678" w:type="dxa"/>
          </w:tcPr>
          <w:p w:rsidR="00475C47" w:rsidRPr="00477DB2" w:rsidRDefault="00475C47" w:rsidP="005A24E1">
            <w:pPr>
              <w:rPr>
                <w:sz w:val="24"/>
                <w:szCs w:val="24"/>
              </w:rPr>
            </w:pPr>
          </w:p>
        </w:tc>
        <w:tc>
          <w:tcPr>
            <w:tcW w:w="1843" w:type="dxa"/>
          </w:tcPr>
          <w:p w:rsidR="00475C47" w:rsidRPr="00477DB2" w:rsidRDefault="00475C47" w:rsidP="00DD1C6C">
            <w:pPr>
              <w:rPr>
                <w:sz w:val="24"/>
                <w:szCs w:val="24"/>
              </w:rPr>
            </w:pPr>
          </w:p>
        </w:tc>
        <w:tc>
          <w:tcPr>
            <w:tcW w:w="2126" w:type="dxa"/>
          </w:tcPr>
          <w:p w:rsidR="00475C47" w:rsidRPr="00477DB2" w:rsidRDefault="00475C47" w:rsidP="00DD1C6C">
            <w:pPr>
              <w:rPr>
                <w:sz w:val="24"/>
                <w:szCs w:val="24"/>
              </w:rPr>
            </w:pPr>
          </w:p>
          <w:p w:rsidR="00475C47" w:rsidRPr="00477DB2" w:rsidRDefault="00475C47" w:rsidP="00DD1C6C">
            <w:pPr>
              <w:rPr>
                <w:sz w:val="24"/>
                <w:szCs w:val="24"/>
              </w:rPr>
            </w:pPr>
          </w:p>
        </w:tc>
      </w:tr>
    </w:tbl>
    <w:p w:rsidR="002F4594" w:rsidRPr="00477DB2" w:rsidRDefault="002F4594" w:rsidP="00563824">
      <w:pPr>
        <w:rPr>
          <w:sz w:val="24"/>
          <w:szCs w:val="24"/>
        </w:rPr>
      </w:pPr>
    </w:p>
    <w:p w:rsidR="002F4594" w:rsidRPr="00477DB2" w:rsidRDefault="002F4594" w:rsidP="00563824">
      <w:pPr>
        <w:rPr>
          <w:sz w:val="24"/>
          <w:szCs w:val="24"/>
        </w:rPr>
      </w:pPr>
    </w:p>
    <w:p w:rsidR="00563824" w:rsidRPr="00477DB2" w:rsidRDefault="00563824" w:rsidP="00563824">
      <w:pPr>
        <w:rPr>
          <w:sz w:val="24"/>
          <w:szCs w:val="24"/>
        </w:rPr>
      </w:pPr>
    </w:p>
    <w:p w:rsidR="00563824" w:rsidRPr="00477DB2" w:rsidRDefault="00563824" w:rsidP="00563824">
      <w:pPr>
        <w:rPr>
          <w:sz w:val="24"/>
          <w:szCs w:val="24"/>
        </w:rPr>
      </w:pPr>
    </w:p>
    <w:tbl>
      <w:tblPr>
        <w:tblStyle w:val="Tabellrutenett"/>
        <w:tblW w:w="14501" w:type="dxa"/>
        <w:tblLook w:val="04A0" w:firstRow="1" w:lastRow="0" w:firstColumn="1" w:lastColumn="0" w:noHBand="0" w:noVBand="1"/>
      </w:tblPr>
      <w:tblGrid>
        <w:gridCol w:w="14501"/>
      </w:tblGrid>
      <w:tr w:rsidR="00563824" w:rsidRPr="00993F87" w:rsidTr="00DD1C6C">
        <w:trPr>
          <w:trHeight w:val="364"/>
        </w:trPr>
        <w:tc>
          <w:tcPr>
            <w:tcW w:w="14501" w:type="dxa"/>
          </w:tcPr>
          <w:p w:rsidR="00563824" w:rsidRPr="00993F87" w:rsidRDefault="00563824" w:rsidP="00DD1C6C">
            <w:pPr>
              <w:rPr>
                <w:b/>
                <w:sz w:val="32"/>
                <w:szCs w:val="32"/>
              </w:rPr>
            </w:pPr>
            <w:r w:rsidRPr="00993F87">
              <w:rPr>
                <w:b/>
                <w:color w:val="0070C0"/>
                <w:sz w:val="32"/>
                <w:szCs w:val="32"/>
              </w:rPr>
              <w:t>Hva forventes av elevene:</w:t>
            </w:r>
          </w:p>
        </w:tc>
      </w:tr>
      <w:tr w:rsidR="00563824" w:rsidRPr="00993F87" w:rsidTr="00DD1C6C">
        <w:trPr>
          <w:trHeight w:val="850"/>
        </w:trPr>
        <w:tc>
          <w:tcPr>
            <w:tcW w:w="14501" w:type="dxa"/>
          </w:tcPr>
          <w:p w:rsidR="00563824" w:rsidRDefault="00C03445" w:rsidP="00C03445">
            <w:pPr>
              <w:pStyle w:val="Listeavsnitt"/>
              <w:numPr>
                <w:ilvl w:val="0"/>
                <w:numId w:val="7"/>
              </w:numPr>
              <w:autoSpaceDE w:val="0"/>
              <w:autoSpaceDN w:val="0"/>
              <w:adjustRightInd w:val="0"/>
              <w:rPr>
                <w:sz w:val="24"/>
                <w:szCs w:val="24"/>
              </w:rPr>
            </w:pPr>
            <w:r>
              <w:rPr>
                <w:sz w:val="24"/>
                <w:szCs w:val="24"/>
              </w:rPr>
              <w:t>Det forventes at elevene gjør lekser.</w:t>
            </w:r>
            <w:r w:rsidR="003061CF">
              <w:rPr>
                <w:sz w:val="24"/>
                <w:szCs w:val="24"/>
              </w:rPr>
              <w:t xml:space="preserve"> </w:t>
            </w:r>
          </w:p>
          <w:p w:rsidR="003061CF" w:rsidRDefault="003061CF" w:rsidP="00C03445">
            <w:pPr>
              <w:pStyle w:val="Listeavsnitt"/>
              <w:numPr>
                <w:ilvl w:val="0"/>
                <w:numId w:val="7"/>
              </w:numPr>
              <w:autoSpaceDE w:val="0"/>
              <w:autoSpaceDN w:val="0"/>
              <w:adjustRightInd w:val="0"/>
              <w:rPr>
                <w:sz w:val="24"/>
                <w:szCs w:val="24"/>
              </w:rPr>
            </w:pPr>
            <w:r>
              <w:rPr>
                <w:sz w:val="24"/>
                <w:szCs w:val="24"/>
              </w:rPr>
              <w:t>Følger med på forelesninger</w:t>
            </w:r>
          </w:p>
          <w:p w:rsidR="003061CF" w:rsidRPr="00C03445" w:rsidRDefault="003061CF" w:rsidP="00C03445">
            <w:pPr>
              <w:pStyle w:val="Listeavsnitt"/>
              <w:numPr>
                <w:ilvl w:val="0"/>
                <w:numId w:val="7"/>
              </w:numPr>
              <w:autoSpaceDE w:val="0"/>
              <w:autoSpaceDN w:val="0"/>
              <w:adjustRightInd w:val="0"/>
              <w:rPr>
                <w:sz w:val="24"/>
                <w:szCs w:val="24"/>
              </w:rPr>
            </w:pPr>
            <w:r>
              <w:rPr>
                <w:sz w:val="24"/>
                <w:szCs w:val="24"/>
              </w:rPr>
              <w:t>Er delaktig i gruppearbeid og forsøk.</w:t>
            </w:r>
          </w:p>
        </w:tc>
      </w:tr>
    </w:tbl>
    <w:p w:rsidR="00563824" w:rsidRPr="00993F87" w:rsidRDefault="00563824" w:rsidP="00563824">
      <w:pPr>
        <w:rPr>
          <w:sz w:val="24"/>
          <w:szCs w:val="24"/>
        </w:rPr>
      </w:pPr>
    </w:p>
    <w:p w:rsidR="00563824" w:rsidRDefault="00563824" w:rsidP="00563824">
      <w:pPr>
        <w:rPr>
          <w:sz w:val="24"/>
          <w:szCs w:val="24"/>
        </w:rPr>
      </w:pPr>
    </w:p>
    <w:p w:rsidR="002F4594" w:rsidRDefault="002F4594" w:rsidP="00563824">
      <w:pPr>
        <w:rPr>
          <w:sz w:val="24"/>
          <w:szCs w:val="24"/>
        </w:rPr>
      </w:pPr>
    </w:p>
    <w:p w:rsidR="002F4594" w:rsidRDefault="002F4594" w:rsidP="00563824">
      <w:pPr>
        <w:rPr>
          <w:sz w:val="24"/>
          <w:szCs w:val="24"/>
        </w:rPr>
      </w:pPr>
    </w:p>
    <w:p w:rsidR="002F4594" w:rsidRDefault="002F4594" w:rsidP="00563824">
      <w:pPr>
        <w:rPr>
          <w:sz w:val="24"/>
          <w:szCs w:val="24"/>
        </w:rPr>
      </w:pPr>
    </w:p>
    <w:p w:rsidR="002F4594" w:rsidRDefault="002F4594" w:rsidP="00563824">
      <w:pPr>
        <w:rPr>
          <w:sz w:val="24"/>
          <w:szCs w:val="24"/>
        </w:rPr>
      </w:pPr>
    </w:p>
    <w:p w:rsidR="002F4594" w:rsidRDefault="002F4594" w:rsidP="00563824">
      <w:pPr>
        <w:rPr>
          <w:sz w:val="24"/>
          <w:szCs w:val="24"/>
        </w:rPr>
      </w:pPr>
    </w:p>
    <w:p w:rsidR="002F4594" w:rsidRDefault="002F4594" w:rsidP="00563824">
      <w:pPr>
        <w:rPr>
          <w:sz w:val="24"/>
          <w:szCs w:val="24"/>
        </w:rPr>
      </w:pPr>
    </w:p>
    <w:p w:rsidR="002F4594" w:rsidRDefault="002F4594" w:rsidP="00563824">
      <w:pPr>
        <w:rPr>
          <w:sz w:val="24"/>
          <w:szCs w:val="24"/>
        </w:rPr>
      </w:pPr>
    </w:p>
    <w:p w:rsidR="002F4594" w:rsidRDefault="002F4594" w:rsidP="00563824">
      <w:pPr>
        <w:rPr>
          <w:sz w:val="24"/>
          <w:szCs w:val="24"/>
        </w:rPr>
      </w:pPr>
    </w:p>
    <w:p w:rsidR="002F4594" w:rsidRDefault="002F4594" w:rsidP="00563824">
      <w:pPr>
        <w:rPr>
          <w:sz w:val="24"/>
          <w:szCs w:val="24"/>
        </w:rPr>
      </w:pPr>
    </w:p>
    <w:p w:rsidR="002F4594" w:rsidRDefault="002F4594" w:rsidP="00563824">
      <w:pPr>
        <w:rPr>
          <w:sz w:val="24"/>
          <w:szCs w:val="24"/>
        </w:rPr>
      </w:pPr>
    </w:p>
    <w:p w:rsidR="002F4594" w:rsidRDefault="002F4594" w:rsidP="00563824">
      <w:pPr>
        <w:rPr>
          <w:sz w:val="24"/>
          <w:szCs w:val="24"/>
        </w:rPr>
      </w:pPr>
    </w:p>
    <w:p w:rsidR="002F4594" w:rsidRDefault="002F4594" w:rsidP="00563824">
      <w:pPr>
        <w:rPr>
          <w:sz w:val="24"/>
          <w:szCs w:val="24"/>
        </w:rPr>
      </w:pPr>
    </w:p>
    <w:p w:rsidR="002F4594" w:rsidRDefault="002F4594" w:rsidP="00563824">
      <w:pPr>
        <w:rPr>
          <w:sz w:val="24"/>
          <w:szCs w:val="24"/>
        </w:rPr>
      </w:pPr>
    </w:p>
    <w:p w:rsidR="002F4594" w:rsidRDefault="002F4594" w:rsidP="00563824">
      <w:pPr>
        <w:rPr>
          <w:sz w:val="24"/>
          <w:szCs w:val="24"/>
        </w:rPr>
      </w:pPr>
    </w:p>
    <w:p w:rsidR="002F4594" w:rsidRDefault="002F4594" w:rsidP="00563824">
      <w:pPr>
        <w:rPr>
          <w:sz w:val="24"/>
          <w:szCs w:val="24"/>
        </w:rPr>
      </w:pPr>
    </w:p>
    <w:p w:rsidR="002F4594" w:rsidRDefault="002F4594" w:rsidP="00563824">
      <w:pPr>
        <w:rPr>
          <w:sz w:val="24"/>
          <w:szCs w:val="24"/>
        </w:rPr>
      </w:pPr>
    </w:p>
    <w:p w:rsidR="002F4594" w:rsidRDefault="002F4594" w:rsidP="00563824">
      <w:pPr>
        <w:rPr>
          <w:sz w:val="24"/>
          <w:szCs w:val="24"/>
        </w:rPr>
      </w:pPr>
    </w:p>
    <w:p w:rsidR="002F4594" w:rsidRDefault="002F4594" w:rsidP="00563824">
      <w:pPr>
        <w:rPr>
          <w:sz w:val="24"/>
          <w:szCs w:val="24"/>
        </w:rPr>
      </w:pPr>
    </w:p>
    <w:p w:rsidR="002F4594" w:rsidRDefault="002F4594" w:rsidP="00563824">
      <w:pPr>
        <w:rPr>
          <w:sz w:val="24"/>
          <w:szCs w:val="24"/>
        </w:rPr>
      </w:pPr>
    </w:p>
    <w:p w:rsidR="002F4594" w:rsidRDefault="002F4594" w:rsidP="00563824">
      <w:pPr>
        <w:rPr>
          <w:sz w:val="24"/>
          <w:szCs w:val="24"/>
        </w:rPr>
      </w:pPr>
    </w:p>
    <w:p w:rsidR="002F4594" w:rsidRDefault="002F4594" w:rsidP="00563824">
      <w:pPr>
        <w:rPr>
          <w:sz w:val="24"/>
          <w:szCs w:val="24"/>
        </w:rPr>
      </w:pPr>
    </w:p>
    <w:p w:rsidR="002F4594" w:rsidRDefault="002F4594" w:rsidP="00563824">
      <w:pPr>
        <w:rPr>
          <w:sz w:val="24"/>
          <w:szCs w:val="24"/>
        </w:rPr>
      </w:pPr>
    </w:p>
    <w:p w:rsidR="002F4594" w:rsidRDefault="002F4594" w:rsidP="00563824">
      <w:pPr>
        <w:rPr>
          <w:sz w:val="24"/>
          <w:szCs w:val="24"/>
        </w:rPr>
      </w:pPr>
    </w:p>
    <w:p w:rsidR="002F4594" w:rsidRDefault="002F4594" w:rsidP="00563824">
      <w:pPr>
        <w:rPr>
          <w:sz w:val="24"/>
          <w:szCs w:val="24"/>
        </w:rPr>
      </w:pPr>
    </w:p>
    <w:p w:rsidR="002F4594" w:rsidRDefault="002F4594" w:rsidP="00563824">
      <w:pPr>
        <w:rPr>
          <w:sz w:val="24"/>
          <w:szCs w:val="24"/>
        </w:rPr>
      </w:pPr>
    </w:p>
    <w:p w:rsidR="002F4594" w:rsidRDefault="002F4594" w:rsidP="00563824">
      <w:pPr>
        <w:rPr>
          <w:sz w:val="24"/>
          <w:szCs w:val="24"/>
        </w:rPr>
      </w:pPr>
    </w:p>
    <w:p w:rsidR="002F4594" w:rsidRDefault="002F4594" w:rsidP="00563824">
      <w:pPr>
        <w:rPr>
          <w:sz w:val="24"/>
          <w:szCs w:val="24"/>
        </w:rPr>
      </w:pPr>
    </w:p>
    <w:p w:rsidR="002F4594" w:rsidRDefault="002F4594" w:rsidP="00563824">
      <w:pPr>
        <w:rPr>
          <w:sz w:val="24"/>
          <w:szCs w:val="24"/>
        </w:rPr>
      </w:pPr>
    </w:p>
    <w:p w:rsidR="002F4594" w:rsidRDefault="002F4594" w:rsidP="00563824">
      <w:pPr>
        <w:rPr>
          <w:sz w:val="24"/>
          <w:szCs w:val="24"/>
        </w:rPr>
      </w:pPr>
    </w:p>
    <w:p w:rsidR="002F4594" w:rsidRDefault="002F4594" w:rsidP="00563824">
      <w:pPr>
        <w:rPr>
          <w:sz w:val="24"/>
          <w:szCs w:val="24"/>
        </w:rPr>
      </w:pPr>
    </w:p>
    <w:p w:rsidR="002F4594" w:rsidRDefault="002F4594" w:rsidP="00563824">
      <w:pPr>
        <w:rPr>
          <w:sz w:val="24"/>
          <w:szCs w:val="24"/>
        </w:rPr>
      </w:pPr>
    </w:p>
    <w:p w:rsidR="002F4594" w:rsidRDefault="002F4594" w:rsidP="00563824">
      <w:pPr>
        <w:rPr>
          <w:sz w:val="24"/>
          <w:szCs w:val="24"/>
        </w:rPr>
      </w:pPr>
    </w:p>
    <w:p w:rsidR="002F4594" w:rsidRDefault="002F4594" w:rsidP="00563824">
      <w:pPr>
        <w:rPr>
          <w:sz w:val="24"/>
          <w:szCs w:val="24"/>
        </w:rPr>
      </w:pPr>
    </w:p>
    <w:p w:rsidR="002F4594" w:rsidRDefault="002F4594" w:rsidP="00563824">
      <w:pPr>
        <w:rPr>
          <w:sz w:val="24"/>
          <w:szCs w:val="24"/>
        </w:rPr>
      </w:pPr>
    </w:p>
    <w:p w:rsidR="002F4594" w:rsidRDefault="002F4594" w:rsidP="00563824">
      <w:pPr>
        <w:rPr>
          <w:sz w:val="24"/>
          <w:szCs w:val="24"/>
        </w:rPr>
      </w:pPr>
    </w:p>
    <w:p w:rsidR="002F4594" w:rsidRDefault="002F4594" w:rsidP="00563824">
      <w:pPr>
        <w:rPr>
          <w:sz w:val="24"/>
          <w:szCs w:val="24"/>
        </w:rPr>
      </w:pPr>
    </w:p>
    <w:p w:rsidR="002F4594" w:rsidRDefault="002F4594" w:rsidP="00563824">
      <w:pPr>
        <w:rPr>
          <w:sz w:val="24"/>
          <w:szCs w:val="24"/>
        </w:rPr>
      </w:pPr>
    </w:p>
    <w:p w:rsidR="002F4594" w:rsidRPr="00993F87" w:rsidRDefault="002F4594" w:rsidP="00563824">
      <w:pPr>
        <w:rPr>
          <w:sz w:val="24"/>
          <w:szCs w:val="24"/>
        </w:rPr>
      </w:pPr>
    </w:p>
    <w:sectPr w:rsidR="002F4594" w:rsidRPr="00993F87" w:rsidSect="00596BB8">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27825"/>
    <w:multiLevelType w:val="hybridMultilevel"/>
    <w:tmpl w:val="4D52C9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7BB1C07"/>
    <w:multiLevelType w:val="hybridMultilevel"/>
    <w:tmpl w:val="DBAE4E7E"/>
    <w:lvl w:ilvl="0" w:tplc="08140001">
      <w:start w:val="1"/>
      <w:numFmt w:val="bullet"/>
      <w:lvlText w:val=""/>
      <w:lvlJc w:val="left"/>
      <w:pPr>
        <w:tabs>
          <w:tab w:val="num" w:pos="720"/>
        </w:tabs>
        <w:ind w:left="720" w:hanging="360"/>
      </w:pPr>
      <w:rPr>
        <w:rFonts w:ascii="Symbol" w:hAnsi="Symbol" w:hint="default"/>
      </w:rPr>
    </w:lvl>
    <w:lvl w:ilvl="1" w:tplc="08140003">
      <w:start w:val="1"/>
      <w:numFmt w:val="bullet"/>
      <w:lvlText w:val="o"/>
      <w:lvlJc w:val="left"/>
      <w:pPr>
        <w:tabs>
          <w:tab w:val="num" w:pos="1440"/>
        </w:tabs>
        <w:ind w:left="1440" w:hanging="360"/>
      </w:pPr>
      <w:rPr>
        <w:rFonts w:ascii="Courier New" w:hAnsi="Courier New" w:hint="default"/>
      </w:rPr>
    </w:lvl>
    <w:lvl w:ilvl="2" w:tplc="08140005">
      <w:start w:val="1"/>
      <w:numFmt w:val="bullet"/>
      <w:lvlText w:val=""/>
      <w:lvlJc w:val="left"/>
      <w:pPr>
        <w:tabs>
          <w:tab w:val="num" w:pos="2160"/>
        </w:tabs>
        <w:ind w:left="2160" w:hanging="360"/>
      </w:pPr>
      <w:rPr>
        <w:rFonts w:ascii="Wingdings" w:hAnsi="Wingdings" w:hint="default"/>
      </w:rPr>
    </w:lvl>
    <w:lvl w:ilvl="3" w:tplc="08140001">
      <w:start w:val="1"/>
      <w:numFmt w:val="bullet"/>
      <w:lvlText w:val=""/>
      <w:lvlJc w:val="left"/>
      <w:pPr>
        <w:tabs>
          <w:tab w:val="num" w:pos="2880"/>
        </w:tabs>
        <w:ind w:left="2880" w:hanging="360"/>
      </w:pPr>
      <w:rPr>
        <w:rFonts w:ascii="Symbol" w:hAnsi="Symbol" w:hint="default"/>
      </w:rPr>
    </w:lvl>
    <w:lvl w:ilvl="4" w:tplc="08140003">
      <w:start w:val="1"/>
      <w:numFmt w:val="bullet"/>
      <w:lvlText w:val="o"/>
      <w:lvlJc w:val="left"/>
      <w:pPr>
        <w:tabs>
          <w:tab w:val="num" w:pos="3600"/>
        </w:tabs>
        <w:ind w:left="3600" w:hanging="360"/>
      </w:pPr>
      <w:rPr>
        <w:rFonts w:ascii="Courier New" w:hAnsi="Courier New" w:hint="default"/>
      </w:rPr>
    </w:lvl>
    <w:lvl w:ilvl="5" w:tplc="08140005">
      <w:start w:val="1"/>
      <w:numFmt w:val="bullet"/>
      <w:lvlText w:val=""/>
      <w:lvlJc w:val="left"/>
      <w:pPr>
        <w:tabs>
          <w:tab w:val="num" w:pos="4320"/>
        </w:tabs>
        <w:ind w:left="4320" w:hanging="360"/>
      </w:pPr>
      <w:rPr>
        <w:rFonts w:ascii="Wingdings" w:hAnsi="Wingdings" w:hint="default"/>
      </w:rPr>
    </w:lvl>
    <w:lvl w:ilvl="6" w:tplc="08140001">
      <w:start w:val="1"/>
      <w:numFmt w:val="bullet"/>
      <w:lvlText w:val=""/>
      <w:lvlJc w:val="left"/>
      <w:pPr>
        <w:tabs>
          <w:tab w:val="num" w:pos="5040"/>
        </w:tabs>
        <w:ind w:left="5040" w:hanging="360"/>
      </w:pPr>
      <w:rPr>
        <w:rFonts w:ascii="Symbol" w:hAnsi="Symbol" w:hint="default"/>
      </w:rPr>
    </w:lvl>
    <w:lvl w:ilvl="7" w:tplc="08140003">
      <w:start w:val="1"/>
      <w:numFmt w:val="bullet"/>
      <w:lvlText w:val="o"/>
      <w:lvlJc w:val="left"/>
      <w:pPr>
        <w:tabs>
          <w:tab w:val="num" w:pos="5760"/>
        </w:tabs>
        <w:ind w:left="5760" w:hanging="360"/>
      </w:pPr>
      <w:rPr>
        <w:rFonts w:ascii="Courier New" w:hAnsi="Courier New" w:hint="default"/>
      </w:rPr>
    </w:lvl>
    <w:lvl w:ilvl="8" w:tplc="0814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D21C62"/>
    <w:multiLevelType w:val="hybridMultilevel"/>
    <w:tmpl w:val="B088CCE8"/>
    <w:lvl w:ilvl="0" w:tplc="75DC17AE">
      <w:start w:val="36"/>
      <w:numFmt w:val="bullet"/>
      <w:lvlText w:val="-"/>
      <w:lvlJc w:val="left"/>
      <w:pPr>
        <w:ind w:left="420" w:hanging="360"/>
      </w:pPr>
      <w:rPr>
        <w:rFonts w:ascii="Times New Roman" w:eastAsia="Times New Roman" w:hAnsi="Times New Roman"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3" w15:restartNumberingAfterBreak="0">
    <w:nsid w:val="59FE4056"/>
    <w:multiLevelType w:val="hybridMultilevel"/>
    <w:tmpl w:val="D0D2A9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2F935F7"/>
    <w:multiLevelType w:val="hybridMultilevel"/>
    <w:tmpl w:val="C3229EEA"/>
    <w:lvl w:ilvl="0" w:tplc="27566BCA">
      <w:start w:val="34"/>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5DF782A"/>
    <w:multiLevelType w:val="hybridMultilevel"/>
    <w:tmpl w:val="013218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DB91942"/>
    <w:multiLevelType w:val="hybridMultilevel"/>
    <w:tmpl w:val="7E0AEA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824"/>
    <w:rsid w:val="0003169F"/>
    <w:rsid w:val="00040027"/>
    <w:rsid w:val="000415D7"/>
    <w:rsid w:val="002B2CDA"/>
    <w:rsid w:val="002B5361"/>
    <w:rsid w:val="002C3C94"/>
    <w:rsid w:val="002D6873"/>
    <w:rsid w:val="002F4594"/>
    <w:rsid w:val="003061CF"/>
    <w:rsid w:val="00324174"/>
    <w:rsid w:val="003818DE"/>
    <w:rsid w:val="003A6923"/>
    <w:rsid w:val="003F7FE2"/>
    <w:rsid w:val="004148A7"/>
    <w:rsid w:val="00475C47"/>
    <w:rsid w:val="00477DB2"/>
    <w:rsid w:val="00563824"/>
    <w:rsid w:val="005656A9"/>
    <w:rsid w:val="00580497"/>
    <w:rsid w:val="005A24E1"/>
    <w:rsid w:val="006E526F"/>
    <w:rsid w:val="006F13FD"/>
    <w:rsid w:val="006F151C"/>
    <w:rsid w:val="00771874"/>
    <w:rsid w:val="007C472D"/>
    <w:rsid w:val="00826B9C"/>
    <w:rsid w:val="008303FA"/>
    <w:rsid w:val="008D5574"/>
    <w:rsid w:val="00A01DAB"/>
    <w:rsid w:val="00AB777F"/>
    <w:rsid w:val="00AE35DB"/>
    <w:rsid w:val="00C02DCC"/>
    <w:rsid w:val="00C03445"/>
    <w:rsid w:val="00C34E97"/>
    <w:rsid w:val="00C56ED2"/>
    <w:rsid w:val="00CB0B6C"/>
    <w:rsid w:val="00D53458"/>
    <w:rsid w:val="00E546C4"/>
    <w:rsid w:val="00E90FD2"/>
    <w:rsid w:val="00EB224D"/>
    <w:rsid w:val="00ED6509"/>
    <w:rsid w:val="00EE0EF5"/>
    <w:rsid w:val="00EE2DF0"/>
    <w:rsid w:val="00F276F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766BFE-EAAB-4F8E-94D6-324FA9EBC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824"/>
    <w:pPr>
      <w:spacing w:after="0" w:line="240" w:lineRule="auto"/>
    </w:pPr>
    <w:rPr>
      <w:rFonts w:ascii="Times New Roman" w:eastAsia="Times New Roman" w:hAnsi="Times New Roman" w:cs="Times New Roman"/>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563824"/>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CB0B6C"/>
    <w:pPr>
      <w:ind w:left="720"/>
      <w:contextualSpacing/>
    </w:pPr>
  </w:style>
  <w:style w:type="paragraph" w:customStyle="1" w:styleId="Tabell">
    <w:name w:val="Tabell"/>
    <w:basedOn w:val="Normal"/>
    <w:rsid w:val="00EB224D"/>
    <w:pPr>
      <w:spacing w:before="240" w:line="360" w:lineRule="auto"/>
    </w:pPr>
    <w:rPr>
      <w:rFonts w:ascii="Arial" w:eastAsia="SimSu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2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934</Words>
  <Characters>4956</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Batsfjord kommune</Company>
  <LinksUpToDate>false</LinksUpToDate>
  <CharactersWithSpaces>5879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Kirsi Rantala</dc:creator>
  <cp:lastModifiedBy>Anders Flaten Nærbøe</cp:lastModifiedBy>
  <cp:revision>2</cp:revision>
  <dcterms:created xsi:type="dcterms:W3CDTF">2016-11-07T12:47:00Z</dcterms:created>
  <dcterms:modified xsi:type="dcterms:W3CDTF">2016-11-07T12:47:00Z</dcterms:modified>
</cp:coreProperties>
</file>